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485CC" w14:textId="503CB2A9" w:rsidR="00AB4F24" w:rsidRPr="00AB4F24" w:rsidRDefault="00643A04" w:rsidP="00BF6E57">
      <w:pPr>
        <w:overflowPunct w:val="0"/>
        <w:spacing w:after="100" w:afterAutospacing="1"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 </w:t>
      </w:r>
      <w:r w:rsidR="001071FA">
        <w:rPr>
          <w:rFonts w:ascii="Times New Roman" w:eastAsia="Times New Roman" w:hAnsi="Times New Roman" w:cs="Times New Roman"/>
          <w:b/>
          <w:bCs/>
          <w:sz w:val="24"/>
          <w:szCs w:val="24"/>
          <w:lang w:eastAsia="lt-LT"/>
        </w:rPr>
        <w:t>Švenčionių r. Švenčionėlių lopšelis – darželis „Vyturėlis“</w:t>
      </w:r>
      <w:r w:rsidR="00AB4F24" w:rsidRPr="00AB4F24">
        <w:rPr>
          <w:rFonts w:ascii="Times New Roman" w:eastAsia="Times New Roman" w:hAnsi="Times New Roman" w:cs="Times New Roman"/>
          <w:b/>
          <w:bCs/>
          <w:sz w:val="24"/>
          <w:szCs w:val="24"/>
          <w:lang w:eastAsia="lt-LT"/>
        </w:rPr>
        <w:t> </w:t>
      </w:r>
    </w:p>
    <w:p w14:paraId="261DC8DD" w14:textId="77777777" w:rsidR="00AB4F24" w:rsidRDefault="001071FA" w:rsidP="00BF6E57">
      <w:pPr>
        <w:overflowPunct w:val="0"/>
        <w:spacing w:after="100" w:afterAutospacing="1"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Direktorės  Aldonos  </w:t>
      </w:r>
      <w:proofErr w:type="spellStart"/>
      <w:r>
        <w:rPr>
          <w:rFonts w:ascii="Times New Roman" w:eastAsia="Times New Roman" w:hAnsi="Times New Roman" w:cs="Times New Roman"/>
          <w:b/>
          <w:sz w:val="24"/>
          <w:szCs w:val="24"/>
          <w:lang w:eastAsia="lt-LT"/>
        </w:rPr>
        <w:t>Čuvalovos</w:t>
      </w:r>
      <w:proofErr w:type="spellEnd"/>
    </w:p>
    <w:p w14:paraId="5FAF9362" w14:textId="77777777" w:rsidR="00AB4F24" w:rsidRPr="001071FA" w:rsidRDefault="001071FA" w:rsidP="00BF6E57">
      <w:pPr>
        <w:overflowPunct w:val="0"/>
        <w:spacing w:after="100" w:afterAutospacing="1" w:line="240" w:lineRule="auto"/>
        <w:jc w:val="center"/>
        <w:textAlignment w:val="baseline"/>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METŲ  VEIKLOS ATASKA</w:t>
      </w:r>
      <w:bookmarkStart w:id="0" w:name="part_23a109843ddc4d409c57253dd9052787"/>
      <w:bookmarkEnd w:id="0"/>
      <w:r>
        <w:rPr>
          <w:rFonts w:ascii="Times New Roman" w:eastAsia="Times New Roman" w:hAnsi="Times New Roman" w:cs="Times New Roman"/>
          <w:b/>
          <w:sz w:val="28"/>
          <w:szCs w:val="28"/>
          <w:lang w:eastAsia="lt-LT"/>
        </w:rPr>
        <w:t>ITA</w:t>
      </w:r>
    </w:p>
    <w:p w14:paraId="6DB61348" w14:textId="474B19FD" w:rsidR="00AB4F24" w:rsidRPr="00AB4F24" w:rsidRDefault="0067453E" w:rsidP="00BF6E57">
      <w:pPr>
        <w:overflowPunct w:val="0"/>
        <w:spacing w:after="100" w:afterAutospacing="1"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E07BC9">
        <w:rPr>
          <w:rFonts w:ascii="Times New Roman" w:eastAsia="Times New Roman" w:hAnsi="Times New Roman" w:cs="Times New Roman"/>
          <w:sz w:val="24"/>
          <w:szCs w:val="24"/>
          <w:lang w:eastAsia="lt-LT"/>
        </w:rPr>
        <w:t>1</w:t>
      </w:r>
      <w:r w:rsidR="001071FA">
        <w:rPr>
          <w:rFonts w:ascii="Times New Roman" w:eastAsia="Times New Roman" w:hAnsi="Times New Roman" w:cs="Times New Roman"/>
          <w:sz w:val="24"/>
          <w:szCs w:val="24"/>
          <w:lang w:eastAsia="lt-LT"/>
        </w:rPr>
        <w:t xml:space="preserve"> m. sausio 1</w:t>
      </w:r>
      <w:r w:rsidR="00E07BC9">
        <w:rPr>
          <w:rFonts w:ascii="Times New Roman" w:eastAsia="Times New Roman" w:hAnsi="Times New Roman" w:cs="Times New Roman"/>
          <w:sz w:val="24"/>
          <w:szCs w:val="24"/>
          <w:lang w:eastAsia="lt-LT"/>
        </w:rPr>
        <w:t>8</w:t>
      </w:r>
      <w:r w:rsidR="001071FA">
        <w:rPr>
          <w:rFonts w:ascii="Times New Roman" w:eastAsia="Times New Roman" w:hAnsi="Times New Roman" w:cs="Times New Roman"/>
          <w:sz w:val="24"/>
          <w:szCs w:val="24"/>
          <w:lang w:eastAsia="lt-LT"/>
        </w:rPr>
        <w:t xml:space="preserve"> d. </w:t>
      </w:r>
      <w:r w:rsidR="00AB4F24" w:rsidRPr="00AB4F24">
        <w:rPr>
          <w:rFonts w:ascii="Times New Roman" w:eastAsia="Times New Roman" w:hAnsi="Times New Roman" w:cs="Times New Roman"/>
          <w:sz w:val="24"/>
          <w:szCs w:val="24"/>
          <w:lang w:eastAsia="lt-LT"/>
        </w:rPr>
        <w:t xml:space="preserve">Nr. </w:t>
      </w:r>
      <w:r>
        <w:rPr>
          <w:rFonts w:ascii="Times New Roman" w:eastAsia="Times New Roman" w:hAnsi="Times New Roman" w:cs="Times New Roman"/>
          <w:sz w:val="24"/>
          <w:szCs w:val="24"/>
          <w:lang w:eastAsia="lt-LT"/>
        </w:rPr>
        <w:t>SD-14</w:t>
      </w:r>
    </w:p>
    <w:p w14:paraId="7D0E9495" w14:textId="77777777" w:rsidR="00AB4F24" w:rsidRPr="001071FA" w:rsidRDefault="001071FA" w:rsidP="00BF6E57">
      <w:pPr>
        <w:overflowPunct w:val="0"/>
        <w:spacing w:after="100" w:afterAutospacing="1"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Švenčionėliai, Švenčionių r.</w:t>
      </w:r>
    </w:p>
    <w:p w14:paraId="3F1563BB" w14:textId="77777777" w:rsidR="00BF6E57" w:rsidRDefault="00AB4F24" w:rsidP="00BF6E57">
      <w:pPr>
        <w:overflowPunct w:val="0"/>
        <w:spacing w:after="0" w:line="240" w:lineRule="auto"/>
        <w:jc w:val="center"/>
        <w:textAlignment w:val="baseline"/>
        <w:rPr>
          <w:rFonts w:ascii="Times New Roman" w:eastAsia="Times New Roman" w:hAnsi="Times New Roman" w:cs="Times New Roman"/>
          <w:b/>
          <w:bCs/>
          <w:sz w:val="24"/>
          <w:szCs w:val="24"/>
          <w:lang w:eastAsia="lt-LT"/>
        </w:rPr>
      </w:pPr>
      <w:bookmarkStart w:id="1" w:name="part_32065876436740a1866d86123d8c64de"/>
      <w:bookmarkEnd w:id="1"/>
      <w:r w:rsidRPr="00AB4F24">
        <w:rPr>
          <w:rFonts w:ascii="Times New Roman" w:eastAsia="Times New Roman" w:hAnsi="Times New Roman" w:cs="Times New Roman"/>
          <w:b/>
          <w:bCs/>
          <w:sz w:val="24"/>
          <w:szCs w:val="24"/>
          <w:lang w:eastAsia="lt-LT"/>
        </w:rPr>
        <w:t>I SKYRIUS</w:t>
      </w:r>
    </w:p>
    <w:p w14:paraId="1556C40B" w14:textId="6F92D5D1" w:rsidR="00AB4F24" w:rsidRDefault="00AB4F24" w:rsidP="00BF6E57">
      <w:pPr>
        <w:overflowPunct w:val="0"/>
        <w:spacing w:after="0" w:line="240" w:lineRule="auto"/>
        <w:jc w:val="center"/>
        <w:textAlignment w:val="baseline"/>
        <w:rPr>
          <w:rFonts w:ascii="Times New Roman" w:eastAsia="Times New Roman" w:hAnsi="Times New Roman" w:cs="Times New Roman"/>
          <w:b/>
          <w:bCs/>
          <w:sz w:val="24"/>
          <w:szCs w:val="24"/>
          <w:lang w:eastAsia="lt-LT"/>
        </w:rPr>
      </w:pPr>
      <w:r w:rsidRPr="000D74FB">
        <w:rPr>
          <w:rFonts w:ascii="Times New Roman" w:eastAsia="Times New Roman" w:hAnsi="Times New Roman" w:cs="Times New Roman"/>
          <w:b/>
          <w:bCs/>
          <w:sz w:val="24"/>
          <w:szCs w:val="24"/>
          <w:lang w:eastAsia="lt-LT"/>
        </w:rPr>
        <w:t>STRATEGINIO PLANO IR METINIO VEIKLOS PLANO ĮGYVENDINIMAS</w:t>
      </w:r>
    </w:p>
    <w:p w14:paraId="6F2194B4" w14:textId="77777777" w:rsidR="00BF6E57" w:rsidRPr="000D74FB" w:rsidRDefault="00BF6E57" w:rsidP="00BF6E57">
      <w:pPr>
        <w:overflowPunct w:val="0"/>
        <w:spacing w:after="0" w:line="240" w:lineRule="auto"/>
        <w:jc w:val="center"/>
        <w:textAlignment w:val="baseline"/>
        <w:rPr>
          <w:rFonts w:ascii="Times New Roman" w:eastAsia="Times New Roman" w:hAnsi="Times New Roman" w:cs="Times New Roman"/>
          <w:sz w:val="24"/>
          <w:szCs w:val="24"/>
          <w:lang w:eastAsia="lt-LT"/>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97"/>
      </w:tblGrid>
      <w:tr w:rsidR="000D74FB" w:rsidRPr="000D74FB" w14:paraId="62A08456" w14:textId="77777777" w:rsidTr="005F00AE">
        <w:trPr>
          <w:trHeight w:val="256"/>
        </w:trPr>
        <w:tc>
          <w:tcPr>
            <w:tcW w:w="9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AB8E4C" w14:textId="405BD8FE" w:rsidR="005B3CD3" w:rsidRDefault="00504509"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sz w:val="24"/>
                <w:szCs w:val="24"/>
                <w:lang w:eastAsia="lt-LT"/>
              </w:rPr>
              <w:t xml:space="preserve">          Švenčionėlių  lopšel</w:t>
            </w:r>
            <w:r w:rsidR="00E07BC9">
              <w:rPr>
                <w:rFonts w:ascii="Times New Roman" w:eastAsia="Times New Roman" w:hAnsi="Times New Roman" w:cs="Times New Roman"/>
                <w:sz w:val="24"/>
                <w:szCs w:val="24"/>
                <w:lang w:eastAsia="lt-LT"/>
              </w:rPr>
              <w:t>io</w:t>
            </w:r>
            <w:r w:rsidR="00C03BC0">
              <w:rPr>
                <w:rFonts w:ascii="Times New Roman" w:eastAsia="Times New Roman" w:hAnsi="Times New Roman" w:cs="Times New Roman"/>
                <w:sz w:val="24"/>
                <w:szCs w:val="24"/>
                <w:lang w:eastAsia="lt-LT"/>
              </w:rPr>
              <w:t>-</w:t>
            </w:r>
            <w:r w:rsidR="00E07BC9">
              <w:rPr>
                <w:rFonts w:ascii="Times New Roman" w:eastAsia="Times New Roman" w:hAnsi="Times New Roman" w:cs="Times New Roman"/>
                <w:sz w:val="24"/>
                <w:szCs w:val="24"/>
                <w:lang w:eastAsia="lt-LT"/>
              </w:rPr>
              <w:t xml:space="preserve"> darželio „Vyturėlis“ 2018 – 2020 metų strateginio  ir 2020 metų veiklos planuose nustatyti  tikslai ir uždaviniai buvo orientuoti į kokybiško ugdymo proceso organizavimo bei sveikos, saugios ir šiuolaikinius</w:t>
            </w:r>
            <w:r w:rsidR="003A66A7">
              <w:rPr>
                <w:rFonts w:ascii="Times New Roman" w:eastAsia="Times New Roman" w:hAnsi="Times New Roman" w:cs="Times New Roman"/>
                <w:sz w:val="24"/>
                <w:szCs w:val="24"/>
                <w:lang w:eastAsia="lt-LT"/>
              </w:rPr>
              <w:t xml:space="preserve"> ugdymo(</w:t>
            </w:r>
            <w:proofErr w:type="spellStart"/>
            <w:r w:rsidR="003A66A7">
              <w:rPr>
                <w:rFonts w:ascii="Times New Roman" w:eastAsia="Times New Roman" w:hAnsi="Times New Roman" w:cs="Times New Roman"/>
                <w:sz w:val="24"/>
                <w:szCs w:val="24"/>
                <w:lang w:eastAsia="lt-LT"/>
              </w:rPr>
              <w:t>si</w:t>
            </w:r>
            <w:proofErr w:type="spellEnd"/>
            <w:r w:rsidR="003A66A7">
              <w:rPr>
                <w:rFonts w:ascii="Times New Roman" w:eastAsia="Times New Roman" w:hAnsi="Times New Roman" w:cs="Times New Roman"/>
                <w:sz w:val="24"/>
                <w:szCs w:val="24"/>
                <w:lang w:eastAsia="lt-LT"/>
              </w:rPr>
              <w:t>) reikalavimus atliepiančios aplinkos užtikrinimą</w:t>
            </w:r>
            <w:r w:rsidR="0052328C">
              <w:rPr>
                <w:rFonts w:ascii="Times New Roman" w:eastAsia="Times New Roman" w:hAnsi="Times New Roman" w:cs="Times New Roman"/>
                <w:sz w:val="24"/>
                <w:szCs w:val="24"/>
                <w:lang w:eastAsia="lt-LT"/>
              </w:rPr>
              <w:t>. Prioritetinė  2020 metų  kryptis – kurti pozityvią  aplinką, lemiančią gerą  ugdytinių ir mokytojų savijautą. Metinės  veiklos  tikslas – orientuoti ugdymą į vaiko saugumo, aktyvumo, saviraiškos galių tenkinimą, sudaryti kuo palankesnes  sąlygas vaikui atsiskleisti ir tobulėti</w:t>
            </w:r>
            <w:r w:rsidR="00A63887">
              <w:rPr>
                <w:rFonts w:ascii="Times New Roman" w:eastAsia="Times New Roman" w:hAnsi="Times New Roman" w:cs="Times New Roman"/>
                <w:sz w:val="24"/>
                <w:szCs w:val="24"/>
                <w:lang w:eastAsia="lt-LT"/>
              </w:rPr>
              <w:t>. Tikslui pasiekti</w:t>
            </w:r>
            <w:r w:rsidR="000D2D22">
              <w:rPr>
                <w:rFonts w:ascii="Times New Roman" w:eastAsia="Times New Roman" w:hAnsi="Times New Roman" w:cs="Times New Roman"/>
                <w:sz w:val="24"/>
                <w:szCs w:val="24"/>
                <w:lang w:eastAsia="lt-LT"/>
              </w:rPr>
              <w:t>,</w:t>
            </w:r>
            <w:r w:rsidR="00A63887">
              <w:rPr>
                <w:rFonts w:ascii="Times New Roman" w:eastAsia="Times New Roman" w:hAnsi="Times New Roman" w:cs="Times New Roman"/>
                <w:sz w:val="24"/>
                <w:szCs w:val="24"/>
                <w:lang w:eastAsia="lt-LT"/>
              </w:rPr>
              <w:t xml:space="preserve"> numatyti ir įgyvendinti  uždaviniai: kurti saugią, sveiką, nuolat kintančią įstaigos ugdomąją aplinką, atliepiančią skirtingo amžiaus vaikų fizinius, emocinius, pažintinius poreikius; skatinti, kad ugdymo procesas būtų grįstas vaikų  tiriamąja veikla, kuri padidintų vaikų pažintinį aktyvumą, stiprintų ryšį su realiu pasauliu</w:t>
            </w:r>
            <w:r w:rsidR="00D562D9">
              <w:rPr>
                <w:rFonts w:ascii="Times New Roman" w:eastAsia="Times New Roman" w:hAnsi="Times New Roman" w:cs="Times New Roman"/>
                <w:sz w:val="24"/>
                <w:szCs w:val="24"/>
                <w:lang w:eastAsia="lt-LT"/>
              </w:rPr>
              <w:t>,  suteiktų galimybę vystytis vaiko individualiems polinkiams ir interesams, vaikas  kūrybingai ir laisvai galėtų save atskleisti; padėti vaikui išsiugdyti savarankiškumo, sveikos gyvensenos, pozityvaus bendravimo su suaugusiais ir vaikais principus; didinti švietimo bendruomenės</w:t>
            </w:r>
            <w:r w:rsidR="0052328C">
              <w:rPr>
                <w:rFonts w:ascii="Times New Roman" w:eastAsia="Times New Roman" w:hAnsi="Times New Roman" w:cs="Times New Roman"/>
                <w:sz w:val="24"/>
                <w:szCs w:val="24"/>
                <w:lang w:eastAsia="lt-LT"/>
              </w:rPr>
              <w:t xml:space="preserve"> </w:t>
            </w:r>
            <w:r w:rsidR="00D562D9">
              <w:rPr>
                <w:rFonts w:ascii="Times New Roman" w:eastAsia="Times New Roman" w:hAnsi="Times New Roman" w:cs="Times New Roman"/>
                <w:sz w:val="24"/>
                <w:szCs w:val="24"/>
                <w:lang w:eastAsia="lt-LT"/>
              </w:rPr>
              <w:t xml:space="preserve"> lyderystės  gebėjimus, kurie padėtų įgyvendinti vadybinės veiklos pokyčius</w:t>
            </w:r>
            <w:r w:rsidR="00100A0B">
              <w:rPr>
                <w:rFonts w:ascii="Times New Roman" w:eastAsia="Times New Roman" w:hAnsi="Times New Roman" w:cs="Times New Roman"/>
                <w:sz w:val="24"/>
                <w:szCs w:val="24"/>
                <w:lang w:eastAsia="lt-LT"/>
              </w:rPr>
              <w:t>, kurtų pozityvią emocinę aplinką. Vadybiniai siekiai 2020 metai orientuoti į darbuotojų pasitikėjimo savo darbu stiprinimą ir atsakomybę už savo veiklos sritis.</w:t>
            </w:r>
          </w:p>
          <w:p w14:paraId="3CF185AF" w14:textId="5EB39F3D" w:rsidR="00100A0B" w:rsidRDefault="00100A0B"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2020 m. sausio 1-ąją lopšelį </w:t>
            </w:r>
            <w:r w:rsidR="00C03BC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darželį lankė 202 vaikai, mokslo metų pabaigoje 204 vaikai. Priešmokyklinio ugdymo programą baigė 36 vaikai. Veikė 2 lopšelinio amžiaus, 6 ikimokyklinio amžiaus ir 2 priešmokyklinio ugdymo grupės.</w:t>
            </w:r>
            <w:r w:rsidR="00CF0898">
              <w:rPr>
                <w:rFonts w:ascii="Times New Roman" w:eastAsia="Times New Roman" w:hAnsi="Times New Roman" w:cs="Times New Roman"/>
                <w:sz w:val="24"/>
                <w:szCs w:val="24"/>
                <w:lang w:eastAsia="lt-LT"/>
              </w:rPr>
              <w:t xml:space="preserve"> Naujus mokslo metus pradėjome</w:t>
            </w:r>
            <w:r w:rsidR="0053381A">
              <w:rPr>
                <w:rFonts w:ascii="Times New Roman" w:eastAsia="Times New Roman" w:hAnsi="Times New Roman" w:cs="Times New Roman"/>
                <w:sz w:val="24"/>
                <w:szCs w:val="24"/>
                <w:lang w:eastAsia="lt-LT"/>
              </w:rPr>
              <w:t xml:space="preserve"> su 203 ugdytiniais. Dirbo 21 pedagogas ( 11 pedagogų įgiję aukštąjį išsilavinimą, 10 – aukštesnįjį). </w:t>
            </w:r>
            <w:r w:rsidR="00C70420">
              <w:rPr>
                <w:rFonts w:ascii="Times New Roman" w:eastAsia="Times New Roman" w:hAnsi="Times New Roman" w:cs="Times New Roman"/>
                <w:sz w:val="24"/>
                <w:szCs w:val="24"/>
                <w:lang w:eastAsia="lt-LT"/>
              </w:rPr>
              <w:t>10</w:t>
            </w:r>
            <w:r w:rsidR="0053381A">
              <w:rPr>
                <w:rFonts w:ascii="Times New Roman" w:eastAsia="Times New Roman" w:hAnsi="Times New Roman" w:cs="Times New Roman"/>
                <w:sz w:val="24"/>
                <w:szCs w:val="24"/>
                <w:lang w:eastAsia="lt-LT"/>
              </w:rPr>
              <w:t xml:space="preserve"> mokytoj</w:t>
            </w:r>
            <w:r w:rsidR="00C70420">
              <w:rPr>
                <w:rFonts w:ascii="Times New Roman" w:eastAsia="Times New Roman" w:hAnsi="Times New Roman" w:cs="Times New Roman"/>
                <w:sz w:val="24"/>
                <w:szCs w:val="24"/>
                <w:lang w:eastAsia="lt-LT"/>
              </w:rPr>
              <w:t>ų</w:t>
            </w:r>
            <w:r w:rsidR="0053381A">
              <w:rPr>
                <w:rFonts w:ascii="Times New Roman" w:eastAsia="Times New Roman" w:hAnsi="Times New Roman" w:cs="Times New Roman"/>
                <w:sz w:val="24"/>
                <w:szCs w:val="24"/>
                <w:lang w:eastAsia="lt-LT"/>
              </w:rPr>
              <w:t xml:space="preserve"> yra įgiję auklėtojo metodininko  kvalifikacinę kategoriją, </w:t>
            </w:r>
            <w:r w:rsidR="00C70420">
              <w:rPr>
                <w:rFonts w:ascii="Times New Roman" w:eastAsia="Times New Roman" w:hAnsi="Times New Roman" w:cs="Times New Roman"/>
                <w:sz w:val="24"/>
                <w:szCs w:val="24"/>
                <w:lang w:eastAsia="lt-LT"/>
              </w:rPr>
              <w:t>9</w:t>
            </w:r>
            <w:r w:rsidR="0053381A">
              <w:rPr>
                <w:rFonts w:ascii="Times New Roman" w:eastAsia="Times New Roman" w:hAnsi="Times New Roman" w:cs="Times New Roman"/>
                <w:sz w:val="24"/>
                <w:szCs w:val="24"/>
                <w:lang w:eastAsia="lt-LT"/>
              </w:rPr>
              <w:t xml:space="preserve"> mokytoj</w:t>
            </w:r>
            <w:r w:rsidR="00C70420">
              <w:rPr>
                <w:rFonts w:ascii="Times New Roman" w:eastAsia="Times New Roman" w:hAnsi="Times New Roman" w:cs="Times New Roman"/>
                <w:sz w:val="24"/>
                <w:szCs w:val="24"/>
                <w:lang w:eastAsia="lt-LT"/>
              </w:rPr>
              <w:t>ai</w:t>
            </w:r>
            <w:r w:rsidR="0053381A">
              <w:rPr>
                <w:rFonts w:ascii="Times New Roman" w:eastAsia="Times New Roman" w:hAnsi="Times New Roman" w:cs="Times New Roman"/>
                <w:sz w:val="24"/>
                <w:szCs w:val="24"/>
                <w:lang w:eastAsia="lt-LT"/>
              </w:rPr>
              <w:t xml:space="preserve"> </w:t>
            </w:r>
            <w:r w:rsidR="00EE7657">
              <w:rPr>
                <w:rFonts w:ascii="Times New Roman" w:eastAsia="Times New Roman" w:hAnsi="Times New Roman" w:cs="Times New Roman"/>
                <w:sz w:val="24"/>
                <w:szCs w:val="24"/>
                <w:lang w:eastAsia="lt-LT"/>
              </w:rPr>
              <w:t>– vyresniojo auklėtojo kvalifikacinę kategoriją. Ugdymo kokybiškumas užtikrinamas, įgyvendinant įstaigos pedagogų parengtą programą „Ikimokyklinio ugdymo programa“ ir sveikos</w:t>
            </w:r>
            <w:r w:rsidR="0053381A">
              <w:rPr>
                <w:rFonts w:ascii="Times New Roman" w:eastAsia="Times New Roman" w:hAnsi="Times New Roman" w:cs="Times New Roman"/>
                <w:sz w:val="24"/>
                <w:szCs w:val="24"/>
                <w:lang w:eastAsia="lt-LT"/>
              </w:rPr>
              <w:t xml:space="preserve"> </w:t>
            </w:r>
            <w:r w:rsidR="00EE7657">
              <w:rPr>
                <w:rFonts w:ascii="Times New Roman" w:eastAsia="Times New Roman" w:hAnsi="Times New Roman" w:cs="Times New Roman"/>
                <w:sz w:val="24"/>
                <w:szCs w:val="24"/>
                <w:lang w:eastAsia="lt-LT"/>
              </w:rPr>
              <w:t xml:space="preserve"> gyvensenos programą. Tęsėme veiklą respublikinėje ikimokyklinių įstaigų darbuotojų asociacijoje „Sveikatos </w:t>
            </w:r>
            <w:proofErr w:type="spellStart"/>
            <w:r w:rsidR="00EE7657">
              <w:rPr>
                <w:rFonts w:ascii="Times New Roman" w:eastAsia="Times New Roman" w:hAnsi="Times New Roman" w:cs="Times New Roman"/>
                <w:sz w:val="24"/>
                <w:szCs w:val="24"/>
                <w:lang w:eastAsia="lt-LT"/>
              </w:rPr>
              <w:t>želmenėliai</w:t>
            </w:r>
            <w:proofErr w:type="spellEnd"/>
            <w:r w:rsidR="00EE7657">
              <w:rPr>
                <w:rFonts w:ascii="Times New Roman" w:eastAsia="Times New Roman" w:hAnsi="Times New Roman" w:cs="Times New Roman"/>
                <w:sz w:val="24"/>
                <w:szCs w:val="24"/>
                <w:lang w:eastAsia="lt-LT"/>
              </w:rPr>
              <w:t>“. Dalyvavome ataskaitinėje asociacijos „Sveikato</w:t>
            </w:r>
            <w:r w:rsidR="00171CE8">
              <w:rPr>
                <w:rFonts w:ascii="Times New Roman" w:eastAsia="Times New Roman" w:hAnsi="Times New Roman" w:cs="Times New Roman"/>
                <w:sz w:val="24"/>
                <w:szCs w:val="24"/>
                <w:lang w:eastAsia="lt-LT"/>
              </w:rPr>
              <w:t>s</w:t>
            </w:r>
            <w:r w:rsidR="00EE7657">
              <w:rPr>
                <w:rFonts w:ascii="Times New Roman" w:eastAsia="Times New Roman" w:hAnsi="Times New Roman" w:cs="Times New Roman"/>
                <w:sz w:val="24"/>
                <w:szCs w:val="24"/>
                <w:lang w:eastAsia="lt-LT"/>
              </w:rPr>
              <w:t xml:space="preserve"> </w:t>
            </w:r>
            <w:proofErr w:type="spellStart"/>
            <w:r w:rsidR="00EE7657">
              <w:rPr>
                <w:rFonts w:ascii="Times New Roman" w:eastAsia="Times New Roman" w:hAnsi="Times New Roman" w:cs="Times New Roman"/>
                <w:sz w:val="24"/>
                <w:szCs w:val="24"/>
                <w:lang w:eastAsia="lt-LT"/>
              </w:rPr>
              <w:t>želmenėliai</w:t>
            </w:r>
            <w:proofErr w:type="spellEnd"/>
            <w:r w:rsidR="00EE7657">
              <w:rPr>
                <w:rFonts w:ascii="Times New Roman" w:eastAsia="Times New Roman" w:hAnsi="Times New Roman" w:cs="Times New Roman"/>
                <w:sz w:val="24"/>
                <w:szCs w:val="24"/>
                <w:lang w:eastAsia="lt-LT"/>
              </w:rPr>
              <w:t>“ konferencijoje nuotoliniu būdu. Vykd</w:t>
            </w:r>
            <w:r w:rsidR="004014DC">
              <w:rPr>
                <w:rFonts w:ascii="Times New Roman" w:eastAsia="Times New Roman" w:hAnsi="Times New Roman" w:cs="Times New Roman"/>
                <w:sz w:val="24"/>
                <w:szCs w:val="24"/>
                <w:lang w:eastAsia="lt-LT"/>
              </w:rPr>
              <w:t>o</w:t>
            </w:r>
            <w:r w:rsidR="00EE7657">
              <w:rPr>
                <w:rFonts w:ascii="Times New Roman" w:eastAsia="Times New Roman" w:hAnsi="Times New Roman" w:cs="Times New Roman"/>
                <w:sz w:val="24"/>
                <w:szCs w:val="24"/>
                <w:lang w:eastAsia="lt-LT"/>
              </w:rPr>
              <w:t>me sveikos gyvensenos ugdymo programą,  kurioje numatytos priemonės plečia sveikatos saugojimo kompetenciją</w:t>
            </w:r>
            <w:r w:rsidR="00171CE8">
              <w:rPr>
                <w:rFonts w:ascii="Times New Roman" w:eastAsia="Times New Roman" w:hAnsi="Times New Roman" w:cs="Times New Roman"/>
                <w:sz w:val="24"/>
                <w:szCs w:val="24"/>
                <w:lang w:eastAsia="lt-LT"/>
              </w:rPr>
              <w:t xml:space="preserve">, ugdome vaikų sveikos gyvensenos įgūdžius. Dalyvaujame programoje „Vaisių ir daržovių vartojimo skatinimas mokyklose“ ir „Pienas vaikams“. Aktyvūs Tarptautinio </w:t>
            </w:r>
            <w:proofErr w:type="spellStart"/>
            <w:r w:rsidR="00171CE8">
              <w:rPr>
                <w:rFonts w:ascii="Times New Roman" w:eastAsia="Times New Roman" w:hAnsi="Times New Roman" w:cs="Times New Roman"/>
                <w:sz w:val="24"/>
                <w:szCs w:val="24"/>
                <w:lang w:eastAsia="lt-LT"/>
              </w:rPr>
              <w:t>e.Twining</w:t>
            </w:r>
            <w:proofErr w:type="spellEnd"/>
            <w:r w:rsidR="00C42ADF">
              <w:rPr>
                <w:rFonts w:ascii="Times New Roman" w:eastAsia="Times New Roman" w:hAnsi="Times New Roman" w:cs="Times New Roman"/>
                <w:sz w:val="24"/>
                <w:szCs w:val="24"/>
                <w:lang w:eastAsia="lt-LT"/>
              </w:rPr>
              <w:t xml:space="preserve"> </w:t>
            </w:r>
            <w:r w:rsidR="00171CE8">
              <w:rPr>
                <w:rFonts w:ascii="Times New Roman" w:eastAsia="Times New Roman" w:hAnsi="Times New Roman" w:cs="Times New Roman"/>
                <w:sz w:val="24"/>
                <w:szCs w:val="24"/>
                <w:lang w:eastAsia="lt-LT"/>
              </w:rPr>
              <w:t xml:space="preserve"> projekto, socialinio emocinio ugdymo olimpiados „Dramblys“ dalyviai. Pedagogai prisijungė prie VŠĮ „Mokymosi mokykla“- „Besimokančių darželių tinkl</w:t>
            </w:r>
            <w:r w:rsidR="007B25D4">
              <w:rPr>
                <w:rFonts w:ascii="Times New Roman" w:eastAsia="Times New Roman" w:hAnsi="Times New Roman" w:cs="Times New Roman"/>
                <w:sz w:val="24"/>
                <w:szCs w:val="24"/>
                <w:lang w:eastAsia="lt-LT"/>
              </w:rPr>
              <w:t>o</w:t>
            </w:r>
            <w:r w:rsidR="00171CE8">
              <w:rPr>
                <w:rFonts w:ascii="Times New Roman" w:eastAsia="Times New Roman" w:hAnsi="Times New Roman" w:cs="Times New Roman"/>
                <w:sz w:val="24"/>
                <w:szCs w:val="24"/>
                <w:lang w:eastAsia="lt-LT"/>
              </w:rPr>
              <w:t>“</w:t>
            </w:r>
            <w:r w:rsidR="007B25D4">
              <w:rPr>
                <w:rFonts w:ascii="Times New Roman" w:eastAsia="Times New Roman" w:hAnsi="Times New Roman" w:cs="Times New Roman"/>
                <w:sz w:val="24"/>
                <w:szCs w:val="24"/>
                <w:lang w:eastAsia="lt-LT"/>
              </w:rPr>
              <w:t>.</w:t>
            </w:r>
            <w:r w:rsidR="00171CE8">
              <w:rPr>
                <w:rFonts w:ascii="Times New Roman" w:eastAsia="Times New Roman" w:hAnsi="Times New Roman" w:cs="Times New Roman"/>
                <w:sz w:val="24"/>
                <w:szCs w:val="24"/>
                <w:lang w:eastAsia="lt-LT"/>
              </w:rPr>
              <w:t xml:space="preserve"> </w:t>
            </w:r>
            <w:r w:rsidR="007B25D4">
              <w:rPr>
                <w:rFonts w:ascii="Times New Roman" w:eastAsia="Times New Roman" w:hAnsi="Times New Roman" w:cs="Times New Roman"/>
                <w:sz w:val="24"/>
                <w:szCs w:val="24"/>
                <w:lang w:eastAsia="lt-LT"/>
              </w:rPr>
              <w:t xml:space="preserve"> </w:t>
            </w:r>
          </w:p>
          <w:p w14:paraId="63DCE52C" w14:textId="1E2C288E" w:rsidR="007B25D4" w:rsidRDefault="007B25D4"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Dėl kalbos komunikacijos sutrikimų 46 ugdytiniams teikta logopedo  pagalba</w:t>
            </w:r>
            <w:r w:rsidR="00EE341D">
              <w:rPr>
                <w:rFonts w:ascii="Times New Roman" w:eastAsia="Times New Roman" w:hAnsi="Times New Roman" w:cs="Times New Roman"/>
                <w:sz w:val="24"/>
                <w:szCs w:val="24"/>
                <w:lang w:eastAsia="lt-LT"/>
              </w:rPr>
              <w:t>. Pratybas lankė 19 priešmokyklinio amžiaus vaikų. Kalbos komunikacijos sutrikimai pašalinti 17 vaikų.</w:t>
            </w:r>
          </w:p>
          <w:p w14:paraId="468C9E0F" w14:textId="586B29DC" w:rsidR="00914D50" w:rsidRDefault="00EE341D"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Pedagogai dalyvavo renginiuose, projektuose, vykusiuose įstaigoje, mieste, rajone ir respublikoje</w:t>
            </w:r>
            <w:r w:rsidR="007077B3">
              <w:rPr>
                <w:rFonts w:ascii="Times New Roman" w:eastAsia="Times New Roman" w:hAnsi="Times New Roman" w:cs="Times New Roman"/>
                <w:sz w:val="24"/>
                <w:szCs w:val="24"/>
                <w:lang w:eastAsia="lt-LT"/>
              </w:rPr>
              <w:t>. Dalyvavo nuotolinio mokymo seminaruose ir mokymuose.</w:t>
            </w:r>
            <w:r w:rsidR="00C70420">
              <w:rPr>
                <w:rFonts w:ascii="Times New Roman" w:eastAsia="Times New Roman" w:hAnsi="Times New Roman" w:cs="Times New Roman"/>
                <w:sz w:val="24"/>
                <w:szCs w:val="24"/>
                <w:lang w:eastAsia="lt-LT"/>
              </w:rPr>
              <w:t xml:space="preserve"> </w:t>
            </w:r>
            <w:r w:rsidR="007077B3">
              <w:rPr>
                <w:rFonts w:ascii="Times New Roman" w:eastAsia="Times New Roman" w:hAnsi="Times New Roman" w:cs="Times New Roman"/>
                <w:sz w:val="24"/>
                <w:szCs w:val="24"/>
                <w:lang w:eastAsia="lt-LT"/>
              </w:rPr>
              <w:t xml:space="preserve">Kiekvienas mokytojas kvalifikacijos kėlimui  panaudojo 8 – 10 dienų. Pasitvirtinome darbo nuotoliniu būdu tvarką. Įstaigoje skatinamas pedagogų  profesinis tobulėjimas, gerosios darbo patirties sklaida. </w:t>
            </w:r>
            <w:r w:rsidR="007077B3">
              <w:rPr>
                <w:rFonts w:ascii="Times New Roman" w:eastAsia="Times New Roman" w:hAnsi="Times New Roman" w:cs="Times New Roman"/>
                <w:sz w:val="24"/>
                <w:szCs w:val="24"/>
                <w:lang w:eastAsia="lt-LT"/>
              </w:rPr>
              <w:lastRenderedPageBreak/>
              <w:t>Siekiame užtikrinti ikimokyklinio, priešmokyklinio ir pradinio ugdymo tęstinumą. Užtikrintos lygios  galimybės visiems priešmokyklinio  amžiaus vaikams gauti kokybišką priešmokyklinį ugdymą. Priešmokyklinės grupės yra aprūpinamos vaizdinėmis ir kompiuterinėmis ugdymo priemonėmis</w:t>
            </w:r>
            <w:r w:rsidR="00BA712F">
              <w:rPr>
                <w:rFonts w:ascii="Times New Roman" w:eastAsia="Times New Roman" w:hAnsi="Times New Roman" w:cs="Times New Roman"/>
                <w:sz w:val="24"/>
                <w:szCs w:val="24"/>
                <w:lang w:eastAsia="lt-LT"/>
              </w:rPr>
              <w:t xml:space="preserve"> pagal priešmokyklinio ugdymo grupių standartus. Glaudžiai bendradarbiaujame su Švenčionėlių Karaliaus Mindaugo gimnazijos pradinėmis klasėmis. Sekame ir aptariame buvusių ugdytinių adaptaciją mokykloje.</w:t>
            </w:r>
            <w:r w:rsidR="00F04596">
              <w:rPr>
                <w:rFonts w:ascii="Times New Roman" w:eastAsia="Times New Roman" w:hAnsi="Times New Roman" w:cs="Times New Roman"/>
                <w:sz w:val="24"/>
                <w:szCs w:val="24"/>
                <w:lang w:eastAsia="lt-LT"/>
              </w:rPr>
              <w:t xml:space="preserve"> Bendradarbiavimas su tėvais vykdomas individualiai, bendrų susitikimų, renginių ir nuotolinio susisiekimo </w:t>
            </w:r>
            <w:r w:rsidR="00CB0347">
              <w:rPr>
                <w:rFonts w:ascii="Times New Roman" w:eastAsia="Times New Roman" w:hAnsi="Times New Roman" w:cs="Times New Roman"/>
                <w:sz w:val="24"/>
                <w:szCs w:val="24"/>
                <w:lang w:eastAsia="lt-LT"/>
              </w:rPr>
              <w:t>būdu.</w:t>
            </w:r>
            <w:r w:rsidR="00F04596">
              <w:rPr>
                <w:rFonts w:ascii="Times New Roman" w:eastAsia="Times New Roman" w:hAnsi="Times New Roman" w:cs="Times New Roman"/>
                <w:sz w:val="24"/>
                <w:szCs w:val="24"/>
                <w:lang w:eastAsia="lt-LT"/>
              </w:rPr>
              <w:t xml:space="preserve"> Tėvai įtraukti į projektinę ir ugdomąją veiklą, organizuojamos atvirų durų dienos. Grupių ir įstaigos stenduose talpinama aktuali informacinė medžiaga, lankstinukai, siunčiamos asmeninės žinutės tėvams</w:t>
            </w:r>
            <w:r w:rsidR="00CB0347">
              <w:rPr>
                <w:rFonts w:ascii="Times New Roman" w:eastAsia="Times New Roman" w:hAnsi="Times New Roman" w:cs="Times New Roman"/>
                <w:sz w:val="24"/>
                <w:szCs w:val="24"/>
                <w:lang w:eastAsia="lt-LT"/>
              </w:rPr>
              <w:t>.</w:t>
            </w:r>
            <w:r w:rsidR="00A03E2A" w:rsidRPr="000D74FB">
              <w:rPr>
                <w:rFonts w:ascii="Times New Roman" w:eastAsia="Times New Roman" w:hAnsi="Times New Roman" w:cs="Times New Roman"/>
                <w:sz w:val="24"/>
                <w:szCs w:val="24"/>
                <w:lang w:eastAsia="lt-LT"/>
              </w:rPr>
              <w:t xml:space="preserve"> Nuolat atnaujinama įstaigos elektroninė svetainė </w:t>
            </w:r>
            <w:hyperlink r:id="rId6" w:history="1">
              <w:r w:rsidR="004721AA" w:rsidRPr="000D74FB">
                <w:rPr>
                  <w:rStyle w:val="Hipersaitas"/>
                  <w:rFonts w:ascii="Times New Roman" w:eastAsia="Times New Roman" w:hAnsi="Times New Roman" w:cs="Times New Roman"/>
                  <w:color w:val="auto"/>
                  <w:sz w:val="24"/>
                  <w:szCs w:val="24"/>
                  <w:lang w:eastAsia="lt-LT"/>
                </w:rPr>
                <w:t>www.svencioneliuvyturelis.lt</w:t>
              </w:r>
            </w:hyperlink>
            <w:r w:rsidR="003A0ADF" w:rsidRPr="000D74FB">
              <w:rPr>
                <w:rFonts w:ascii="Times New Roman" w:eastAsia="Times New Roman" w:hAnsi="Times New Roman" w:cs="Times New Roman"/>
                <w:sz w:val="24"/>
                <w:szCs w:val="24"/>
                <w:lang w:eastAsia="lt-LT"/>
              </w:rPr>
              <w:t>.</w:t>
            </w:r>
            <w:r w:rsidR="00F04596">
              <w:rPr>
                <w:rFonts w:ascii="Times New Roman" w:eastAsia="Times New Roman" w:hAnsi="Times New Roman" w:cs="Times New Roman"/>
                <w:sz w:val="24"/>
                <w:szCs w:val="24"/>
                <w:lang w:eastAsia="lt-LT"/>
              </w:rPr>
              <w:t xml:space="preserve"> Vyksta vaikų ankstyvojo anglų kalbos mokymo</w:t>
            </w:r>
            <w:r w:rsidR="00914D50">
              <w:rPr>
                <w:rFonts w:ascii="Times New Roman" w:eastAsia="Times New Roman" w:hAnsi="Times New Roman" w:cs="Times New Roman"/>
                <w:sz w:val="24"/>
                <w:szCs w:val="24"/>
                <w:lang w:eastAsia="lt-LT"/>
              </w:rPr>
              <w:t xml:space="preserve"> užsiėmimai (vyresniojo ir priešmokyklinio amžiaus vaikams), psichologo, logopedo užsiėmimai.</w:t>
            </w:r>
          </w:p>
          <w:p w14:paraId="314D2A81" w14:textId="02172C13" w:rsidR="003A0ADF" w:rsidRPr="000D74FB" w:rsidRDefault="00914D50"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A0ADF" w:rsidRPr="000D74FB">
              <w:rPr>
                <w:rFonts w:ascii="Times New Roman" w:eastAsia="Times New Roman" w:hAnsi="Times New Roman" w:cs="Times New Roman"/>
                <w:sz w:val="24"/>
                <w:szCs w:val="24"/>
                <w:lang w:eastAsia="lt-LT"/>
              </w:rPr>
              <w:t xml:space="preserve">     Numatytų priemonių įgyvendinimui, įstaigos  veiklos tobulėjimui padėjo savivaldos institucijų veikla:</w:t>
            </w:r>
            <w:r w:rsidR="000F6D77" w:rsidRPr="000D74FB">
              <w:rPr>
                <w:rFonts w:ascii="Times New Roman" w:eastAsia="Times New Roman" w:hAnsi="Times New Roman" w:cs="Times New Roman"/>
                <w:sz w:val="24"/>
                <w:szCs w:val="24"/>
                <w:lang w:eastAsia="lt-LT"/>
              </w:rPr>
              <w:t xml:space="preserve"> </w:t>
            </w:r>
            <w:r w:rsidR="003A0ADF" w:rsidRPr="000D74FB">
              <w:rPr>
                <w:rFonts w:ascii="Times New Roman" w:eastAsia="Times New Roman" w:hAnsi="Times New Roman" w:cs="Times New Roman"/>
                <w:sz w:val="24"/>
                <w:szCs w:val="24"/>
                <w:lang w:eastAsia="lt-LT"/>
              </w:rPr>
              <w:t xml:space="preserve"> darželio tarybos nariai svarstė darželio tarybos, įstaigos veiklos planus, finansinius klausimus. Pedagogų  tarybos nariai aptarė priešmokyklinio amžiaus vaikų brandumą mokyklai, sveikatą stiprinančių programų  ir priemonių įgyvendinimą, veiklos įsivertinimo rezultatus. Metodinio būrelio už</w:t>
            </w:r>
            <w:r w:rsidR="00B8662D" w:rsidRPr="000D74FB">
              <w:rPr>
                <w:rFonts w:ascii="Times New Roman" w:eastAsia="Times New Roman" w:hAnsi="Times New Roman" w:cs="Times New Roman"/>
                <w:sz w:val="24"/>
                <w:szCs w:val="24"/>
                <w:lang w:eastAsia="lt-LT"/>
              </w:rPr>
              <w:t>siėmimų metu pedagogai analizavo ikimokyklinio ir priešmokyklinio amžiaus vaikų ugdymo (</w:t>
            </w:r>
            <w:proofErr w:type="spellStart"/>
            <w:r w:rsidR="00B8662D" w:rsidRPr="000D74FB">
              <w:rPr>
                <w:rFonts w:ascii="Times New Roman" w:eastAsia="Times New Roman" w:hAnsi="Times New Roman" w:cs="Times New Roman"/>
                <w:sz w:val="24"/>
                <w:szCs w:val="24"/>
                <w:lang w:eastAsia="lt-LT"/>
              </w:rPr>
              <w:t>si</w:t>
            </w:r>
            <w:proofErr w:type="spellEnd"/>
            <w:r w:rsidR="00B8662D" w:rsidRPr="000D74FB">
              <w:rPr>
                <w:rFonts w:ascii="Times New Roman" w:eastAsia="Times New Roman" w:hAnsi="Times New Roman" w:cs="Times New Roman"/>
                <w:sz w:val="24"/>
                <w:szCs w:val="24"/>
                <w:lang w:eastAsia="lt-LT"/>
              </w:rPr>
              <w:t>) pažangą, ugdomosios veiklos planavimą ir t.t.</w:t>
            </w:r>
            <w:r w:rsidR="000F6D77" w:rsidRPr="000D74FB">
              <w:rPr>
                <w:rFonts w:ascii="Times New Roman" w:eastAsia="Times New Roman" w:hAnsi="Times New Roman" w:cs="Times New Roman"/>
                <w:sz w:val="24"/>
                <w:szCs w:val="24"/>
                <w:lang w:eastAsia="lt-LT"/>
              </w:rPr>
              <w:t xml:space="preserve"> </w:t>
            </w:r>
          </w:p>
          <w:p w14:paraId="78646144" w14:textId="6B20238A" w:rsidR="00801A2A" w:rsidRPr="000D74FB" w:rsidRDefault="00801A2A"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sz w:val="24"/>
                <w:szCs w:val="24"/>
                <w:lang w:eastAsia="lt-LT"/>
              </w:rPr>
              <w:t xml:space="preserve">            20</w:t>
            </w:r>
            <w:r w:rsidR="00914D50">
              <w:rPr>
                <w:rFonts w:ascii="Times New Roman" w:eastAsia="Times New Roman" w:hAnsi="Times New Roman" w:cs="Times New Roman"/>
                <w:sz w:val="24"/>
                <w:szCs w:val="24"/>
                <w:lang w:eastAsia="lt-LT"/>
              </w:rPr>
              <w:t>20</w:t>
            </w:r>
            <w:r w:rsidRPr="000D74FB">
              <w:rPr>
                <w:rFonts w:ascii="Times New Roman" w:eastAsia="Times New Roman" w:hAnsi="Times New Roman" w:cs="Times New Roman"/>
                <w:sz w:val="24"/>
                <w:szCs w:val="24"/>
                <w:lang w:eastAsia="lt-LT"/>
              </w:rPr>
              <w:t xml:space="preserve"> m. tęsiamas pagrindinio bendruomenės uždavinio – visuminių vaiko galių ugdymo</w:t>
            </w:r>
            <w:r w:rsidR="00667107">
              <w:rPr>
                <w:rFonts w:ascii="Times New Roman" w:eastAsia="Times New Roman" w:hAnsi="Times New Roman" w:cs="Times New Roman"/>
                <w:sz w:val="24"/>
                <w:szCs w:val="24"/>
                <w:lang w:eastAsia="lt-LT"/>
              </w:rPr>
              <w:t>,</w:t>
            </w:r>
            <w:r w:rsidRPr="000D74FB">
              <w:rPr>
                <w:rFonts w:ascii="Times New Roman" w:eastAsia="Times New Roman" w:hAnsi="Times New Roman" w:cs="Times New Roman"/>
                <w:sz w:val="24"/>
                <w:szCs w:val="24"/>
                <w:lang w:eastAsia="lt-LT"/>
              </w:rPr>
              <w:t xml:space="preserve">  sąlygų sveikam vaiko vystymuisi sudarymo – įgyvendinimas. Tapome aktyviais „</w:t>
            </w:r>
            <w:proofErr w:type="spellStart"/>
            <w:r w:rsidRPr="000D74FB">
              <w:rPr>
                <w:rFonts w:ascii="Times New Roman" w:eastAsia="Times New Roman" w:hAnsi="Times New Roman" w:cs="Times New Roman"/>
                <w:sz w:val="24"/>
                <w:szCs w:val="24"/>
                <w:lang w:eastAsia="lt-LT"/>
              </w:rPr>
              <w:t>Sveikatiados</w:t>
            </w:r>
            <w:proofErr w:type="spellEnd"/>
            <w:r w:rsidRPr="000D74FB">
              <w:rPr>
                <w:rFonts w:ascii="Times New Roman" w:eastAsia="Times New Roman" w:hAnsi="Times New Roman" w:cs="Times New Roman"/>
                <w:sz w:val="24"/>
                <w:szCs w:val="24"/>
                <w:lang w:eastAsia="lt-LT"/>
              </w:rPr>
              <w:t>“ nariais, Lietuvos mažųjų žaidynių  nugalėtojais, savanoriavome Lietuvos Olimpinio Komiteto veikloje.</w:t>
            </w:r>
            <w:r w:rsidR="00914D50">
              <w:rPr>
                <w:rFonts w:ascii="Times New Roman" w:eastAsia="Times New Roman" w:hAnsi="Times New Roman" w:cs="Times New Roman"/>
                <w:sz w:val="24"/>
                <w:szCs w:val="24"/>
                <w:lang w:eastAsia="lt-LT"/>
              </w:rPr>
              <w:t xml:space="preserve"> Dalyvavome LVJC projekte „Sveikas kaip ridikas“,</w:t>
            </w:r>
            <w:r w:rsidR="00C70420">
              <w:rPr>
                <w:rFonts w:ascii="Times New Roman" w:eastAsia="Times New Roman" w:hAnsi="Times New Roman" w:cs="Times New Roman"/>
                <w:sz w:val="24"/>
                <w:szCs w:val="24"/>
                <w:lang w:eastAsia="lt-LT"/>
              </w:rPr>
              <w:t xml:space="preserve"> </w:t>
            </w:r>
            <w:r w:rsidR="00914D50">
              <w:rPr>
                <w:rFonts w:ascii="Times New Roman" w:eastAsia="Times New Roman" w:hAnsi="Times New Roman" w:cs="Times New Roman"/>
                <w:sz w:val="24"/>
                <w:szCs w:val="24"/>
                <w:lang w:eastAsia="lt-LT"/>
              </w:rPr>
              <w:t>LMNŠC projekte – „Sveikata visus metus“. Vykdėme sveikatinimo akciją, skirtą Pasaulinei Turizmo dienai paminėti.</w:t>
            </w:r>
          </w:p>
          <w:p w14:paraId="64FB3118" w14:textId="20E1661D" w:rsidR="00006EEB" w:rsidRDefault="00801A2A"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sz w:val="24"/>
                <w:szCs w:val="24"/>
                <w:lang w:eastAsia="lt-LT"/>
              </w:rPr>
              <w:t xml:space="preserve">              Lopšelio-daržel</w:t>
            </w:r>
            <w:r w:rsidR="00285D71">
              <w:rPr>
                <w:rFonts w:ascii="Times New Roman" w:eastAsia="Times New Roman" w:hAnsi="Times New Roman" w:cs="Times New Roman"/>
                <w:sz w:val="24"/>
                <w:szCs w:val="24"/>
                <w:lang w:eastAsia="lt-LT"/>
              </w:rPr>
              <w:t xml:space="preserve">io vaikai Tarptautinio vokalinės muzikos konkurso „Lėkime dainų sparnais“ laureatai, „Laisvės paukštės giesmė“, Respublikinio dainų festivalio „Šypsenėlė“, „Dainų dainelė“ finalininkai, „Lietuvos Mažųjų žaidynės 2020“ II etapo nugalėtojai, finalo dalyviai. Aktyvūs  tarptautinio projekto </w:t>
            </w:r>
            <w:proofErr w:type="spellStart"/>
            <w:r w:rsidR="00285D71">
              <w:rPr>
                <w:rFonts w:ascii="Times New Roman" w:eastAsia="Times New Roman" w:hAnsi="Times New Roman" w:cs="Times New Roman"/>
                <w:sz w:val="24"/>
                <w:szCs w:val="24"/>
                <w:lang w:eastAsia="lt-LT"/>
              </w:rPr>
              <w:t>eTwining</w:t>
            </w:r>
            <w:proofErr w:type="spellEnd"/>
            <w:r w:rsidR="00285D71">
              <w:rPr>
                <w:rFonts w:ascii="Times New Roman" w:eastAsia="Times New Roman" w:hAnsi="Times New Roman" w:cs="Times New Roman"/>
                <w:sz w:val="24"/>
                <w:szCs w:val="24"/>
                <w:lang w:eastAsia="lt-LT"/>
              </w:rPr>
              <w:t xml:space="preserve"> dalyviai – „Mokausi gamtoje“, „Verkia duonelė tinginio valgoma“, „Advento tradicijos, simboliai</w:t>
            </w:r>
            <w:r w:rsidR="00B52C57">
              <w:rPr>
                <w:rFonts w:ascii="Times New Roman" w:eastAsia="Times New Roman" w:hAnsi="Times New Roman" w:cs="Times New Roman"/>
                <w:sz w:val="24"/>
                <w:szCs w:val="24"/>
                <w:lang w:eastAsia="lt-LT"/>
              </w:rPr>
              <w:t>“, konkurso „Mažųjų sodeliai“, skirto E.</w:t>
            </w:r>
            <w:r w:rsidR="00C70420">
              <w:rPr>
                <w:rFonts w:ascii="Times New Roman" w:eastAsia="Times New Roman" w:hAnsi="Times New Roman" w:cs="Times New Roman"/>
                <w:sz w:val="24"/>
                <w:szCs w:val="24"/>
                <w:lang w:eastAsia="lt-LT"/>
              </w:rPr>
              <w:t xml:space="preserve"> </w:t>
            </w:r>
            <w:proofErr w:type="spellStart"/>
            <w:r w:rsidR="00B52C57">
              <w:rPr>
                <w:rFonts w:ascii="Times New Roman" w:eastAsia="Times New Roman" w:hAnsi="Times New Roman" w:cs="Times New Roman"/>
                <w:sz w:val="24"/>
                <w:szCs w:val="24"/>
                <w:lang w:eastAsia="lt-LT"/>
              </w:rPr>
              <w:t>Šimkūnaitės</w:t>
            </w:r>
            <w:proofErr w:type="spellEnd"/>
            <w:r w:rsidR="00B52C57">
              <w:rPr>
                <w:rFonts w:ascii="Times New Roman" w:eastAsia="Times New Roman" w:hAnsi="Times New Roman" w:cs="Times New Roman"/>
                <w:sz w:val="24"/>
                <w:szCs w:val="24"/>
                <w:lang w:eastAsia="lt-LT"/>
              </w:rPr>
              <w:t xml:space="preserve"> jubiliejui paminėti</w:t>
            </w:r>
            <w:r w:rsidR="00C70420">
              <w:rPr>
                <w:rFonts w:ascii="Times New Roman" w:eastAsia="Times New Roman" w:hAnsi="Times New Roman" w:cs="Times New Roman"/>
                <w:sz w:val="24"/>
                <w:szCs w:val="24"/>
                <w:lang w:eastAsia="lt-LT"/>
              </w:rPr>
              <w:t>, laureatai.</w:t>
            </w:r>
          </w:p>
          <w:p w14:paraId="3B3D8872" w14:textId="7E7D9598" w:rsidR="00B52C57" w:rsidRDefault="00B52C57"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Dalyvavo įvairiuose respublikiniuose renginiuose pagal gyvenamąją vietą: sveikatingumo akcijose „Aš bėgu – 2020“, LOK projektai „Mes sportuojam“, „Linksmoji mankšta“, akcijose – „Atmintis gyva, nes liudija“, „Gyvasis tautos žiedas“. Sė</w:t>
            </w:r>
            <w:r w:rsidR="00826998">
              <w:rPr>
                <w:rFonts w:ascii="Times New Roman" w:eastAsia="Times New Roman" w:hAnsi="Times New Roman" w:cs="Times New Roman"/>
                <w:sz w:val="24"/>
                <w:szCs w:val="24"/>
                <w:lang w:eastAsia="lt-LT"/>
              </w:rPr>
              <w:t>kmingai užbaigėme respublikinius projektus: „Gerumo trupinėliai“, „Vasarėlė užaugino – rudenėlis sunokino“,</w:t>
            </w:r>
            <w:r w:rsidR="00C70420">
              <w:rPr>
                <w:rFonts w:ascii="Times New Roman" w:eastAsia="Times New Roman" w:hAnsi="Times New Roman" w:cs="Times New Roman"/>
                <w:sz w:val="24"/>
                <w:szCs w:val="24"/>
                <w:lang w:eastAsia="lt-LT"/>
              </w:rPr>
              <w:t xml:space="preserve"> </w:t>
            </w:r>
            <w:r w:rsidR="00826998">
              <w:rPr>
                <w:rFonts w:ascii="Times New Roman" w:eastAsia="Times New Roman" w:hAnsi="Times New Roman" w:cs="Times New Roman"/>
                <w:sz w:val="24"/>
                <w:szCs w:val="24"/>
                <w:lang w:eastAsia="lt-LT"/>
              </w:rPr>
              <w:t>“Atvirukas Lietuvai“, „ką matau pro langą...?“, „Mano pasaulis“. Pleneras – „Gamtos spalvos – 2020“, „Spalvotas medelis už langelio“.</w:t>
            </w:r>
          </w:p>
          <w:p w14:paraId="51A83CB3" w14:textId="104DA252" w:rsidR="00826998" w:rsidRDefault="00826998"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Dalyvavo Švenčionėlių miesto bibliotekos vykdomų projektų renginiuose. Organizuotos edukacinės išvykos „Parašiau laiškelį“ (į miesto paštą), „</w:t>
            </w:r>
            <w:proofErr w:type="spellStart"/>
            <w:r>
              <w:rPr>
                <w:rFonts w:ascii="Times New Roman" w:eastAsia="Times New Roman" w:hAnsi="Times New Roman" w:cs="Times New Roman"/>
                <w:sz w:val="24"/>
                <w:szCs w:val="24"/>
                <w:lang w:eastAsia="lt-LT"/>
              </w:rPr>
              <w:t>Od</w:t>
            </w:r>
            <w:r w:rsidR="00C42ADF">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ntologas</w:t>
            </w:r>
            <w:proofErr w:type="spellEnd"/>
            <w:r>
              <w:rPr>
                <w:rFonts w:ascii="Times New Roman" w:eastAsia="Times New Roman" w:hAnsi="Times New Roman" w:cs="Times New Roman"/>
                <w:sz w:val="24"/>
                <w:szCs w:val="24"/>
                <w:lang w:eastAsia="lt-LT"/>
              </w:rPr>
              <w:t xml:space="preserve"> – dantukų daktaras</w:t>
            </w:r>
            <w:r w:rsidR="00EB5FA3">
              <w:rPr>
                <w:rFonts w:ascii="Times New Roman" w:eastAsia="Times New Roman" w:hAnsi="Times New Roman" w:cs="Times New Roman"/>
                <w:sz w:val="24"/>
                <w:szCs w:val="24"/>
                <w:lang w:eastAsia="lt-LT"/>
              </w:rPr>
              <w:t>“, „Paukščių kaimas“ ir kt.</w:t>
            </w:r>
          </w:p>
          <w:p w14:paraId="7767B9E1" w14:textId="32E0E713" w:rsidR="00EB5FA3" w:rsidRDefault="00EB5FA3"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Lauko teritorija suskirstyta į atskiras edukacines erdves, kurios tarpusavyje dera ir kviečia vaikus veiklai (labirintas,</w:t>
            </w:r>
            <w:r w:rsidR="00C7042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edukacinis daržas, šiltnamis, vabaliukų viešbučiai, medžių kiemeliai, lauko bibliotekėlė, šaškių pievelė, klasės, emocijų veidukai, inkilėliai, kabantys gėlynai...)</w:t>
            </w:r>
          </w:p>
          <w:p w14:paraId="47533B18" w14:textId="735AD128" w:rsidR="00EB5FA3" w:rsidRPr="000D74FB" w:rsidRDefault="00EB5FA3"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Ypatingas dėmesys ir toliau yra skiriamas priešmokykliniam, pilietiniam ir sveikos gyvensenos įgūdžių ugdymui, kalbos kultūrai.</w:t>
            </w:r>
          </w:p>
          <w:p w14:paraId="17593B68" w14:textId="0D624558" w:rsidR="00EA5918" w:rsidRPr="000D74FB" w:rsidRDefault="002669D2"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sz w:val="24"/>
                <w:szCs w:val="24"/>
                <w:lang w:eastAsia="lt-LT"/>
              </w:rPr>
              <w:t xml:space="preserve">                 </w:t>
            </w:r>
          </w:p>
          <w:p w14:paraId="5548BDA7" w14:textId="77777777" w:rsidR="00504509" w:rsidRPr="000D74FB" w:rsidRDefault="00504509" w:rsidP="005B3CD3">
            <w:pPr>
              <w:overflowPunct w:val="0"/>
              <w:spacing w:after="0" w:line="240" w:lineRule="auto"/>
              <w:jc w:val="both"/>
              <w:textAlignment w:val="baseline"/>
              <w:rPr>
                <w:rFonts w:ascii="Times New Roman" w:eastAsia="Times New Roman" w:hAnsi="Times New Roman" w:cs="Times New Roman"/>
                <w:sz w:val="24"/>
                <w:szCs w:val="24"/>
                <w:lang w:eastAsia="lt-LT"/>
              </w:rPr>
            </w:pPr>
          </w:p>
        </w:tc>
      </w:tr>
    </w:tbl>
    <w:p w14:paraId="4301BAD2" w14:textId="77777777" w:rsidR="0023165E" w:rsidRDefault="0023165E" w:rsidP="00AB4F24">
      <w:pPr>
        <w:overflowPunct w:val="0"/>
        <w:spacing w:before="100" w:beforeAutospacing="1" w:after="100" w:afterAutospacing="1" w:line="240" w:lineRule="auto"/>
        <w:jc w:val="center"/>
        <w:textAlignment w:val="baseline"/>
        <w:rPr>
          <w:rFonts w:ascii="Times New Roman" w:eastAsia="Times New Roman" w:hAnsi="Times New Roman" w:cs="Times New Roman"/>
          <w:b/>
          <w:bCs/>
          <w:sz w:val="20"/>
          <w:szCs w:val="20"/>
          <w:lang w:eastAsia="lt-LT"/>
        </w:rPr>
        <w:sectPr w:rsidR="0023165E" w:rsidSect="0023165E">
          <w:pgSz w:w="11906" w:h="16838"/>
          <w:pgMar w:top="1701" w:right="567" w:bottom="1134" w:left="1701" w:header="567" w:footer="567" w:gutter="0"/>
          <w:cols w:space="1296"/>
          <w:docGrid w:linePitch="360"/>
        </w:sectPr>
      </w:pPr>
    </w:p>
    <w:p w14:paraId="3468F37D" w14:textId="77777777" w:rsidR="00AB4F24" w:rsidRPr="00AB4F24" w:rsidRDefault="00AB4F24" w:rsidP="00BF6E57">
      <w:pPr>
        <w:overflowPunct w:val="0"/>
        <w:spacing w:after="0"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b/>
          <w:bCs/>
          <w:sz w:val="20"/>
          <w:szCs w:val="20"/>
          <w:lang w:eastAsia="lt-LT"/>
        </w:rPr>
        <w:lastRenderedPageBreak/>
        <w:t> </w:t>
      </w:r>
      <w:bookmarkStart w:id="2" w:name="part_fd0523c886df4a3bb37769b9cd76d80e"/>
      <w:bookmarkEnd w:id="2"/>
      <w:r w:rsidRPr="00AB4F24">
        <w:rPr>
          <w:rFonts w:ascii="Times New Roman" w:eastAsia="Times New Roman" w:hAnsi="Times New Roman" w:cs="Times New Roman"/>
          <w:b/>
          <w:bCs/>
          <w:sz w:val="24"/>
          <w:szCs w:val="24"/>
          <w:lang w:eastAsia="lt-LT"/>
        </w:rPr>
        <w:t>II SKYRIUS</w:t>
      </w:r>
    </w:p>
    <w:p w14:paraId="3951DD26" w14:textId="77777777" w:rsidR="00AB4F24" w:rsidRPr="00AB4F24" w:rsidRDefault="00AB4F24" w:rsidP="00BF6E57">
      <w:pPr>
        <w:overflowPunct w:val="0"/>
        <w:spacing w:after="0"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b/>
          <w:bCs/>
          <w:sz w:val="24"/>
          <w:szCs w:val="24"/>
          <w:lang w:eastAsia="lt-LT"/>
        </w:rPr>
        <w:t>METŲ VEIKLOS UŽDUOTYS, REZULTATAI IR RODIKLIAI</w:t>
      </w:r>
    </w:p>
    <w:p w14:paraId="149DD35F" w14:textId="77777777" w:rsidR="00AB4F24" w:rsidRPr="00AB4F24" w:rsidRDefault="00AB4F24" w:rsidP="00BC62BC">
      <w:pPr>
        <w:overflowPunct w:val="0"/>
        <w:spacing w:before="100" w:beforeAutospacing="1" w:after="0" w:line="240" w:lineRule="auto"/>
        <w:textAlignment w:val="baseline"/>
        <w:rPr>
          <w:rFonts w:ascii="Times New Roman" w:eastAsia="Times New Roman" w:hAnsi="Times New Roman" w:cs="Times New Roman"/>
          <w:sz w:val="24"/>
          <w:szCs w:val="24"/>
          <w:lang w:eastAsia="lt-LT"/>
        </w:rPr>
      </w:pPr>
      <w:bookmarkStart w:id="3" w:name="part_e4dae044c9934b37af1eaf5b1da2bb29"/>
      <w:bookmarkEnd w:id="3"/>
      <w:r w:rsidRPr="00AB4F24">
        <w:rPr>
          <w:rFonts w:ascii="Times New Roman" w:eastAsia="Times New Roman" w:hAnsi="Times New Roman" w:cs="Times New Roman"/>
          <w:b/>
          <w:bCs/>
          <w:sz w:val="24"/>
          <w:szCs w:val="24"/>
          <w:lang w:eastAsia="lt-LT"/>
        </w:rPr>
        <w:t>1.  Pagrindiniai praėjusių metų veiklos rezultatai</w:t>
      </w:r>
    </w:p>
    <w:tbl>
      <w:tblPr>
        <w:tblW w:w="13916"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1"/>
        <w:gridCol w:w="2252"/>
        <w:gridCol w:w="2790"/>
        <w:gridCol w:w="6663"/>
      </w:tblGrid>
      <w:tr w:rsidR="00E851E5" w:rsidRPr="00AB4F24" w14:paraId="79FE8C59" w14:textId="77777777" w:rsidTr="001F0922">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C2B1D1" w14:textId="77777777" w:rsidR="00AB4F24" w:rsidRPr="00AB4F24" w:rsidRDefault="00AB4F24" w:rsidP="00AB4F24">
            <w:pPr>
              <w:overflowPunct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Metų užduotys (toliau – užduotys)</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2C4B49" w14:textId="77777777" w:rsidR="00AB4F24" w:rsidRPr="00AB4F24" w:rsidRDefault="00AB4F24" w:rsidP="00AB4F24">
            <w:pPr>
              <w:overflowPunct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Siektini rezultatai</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50F760" w14:textId="77777777" w:rsidR="00AB4F24" w:rsidRPr="00AB4F24" w:rsidRDefault="00AB4F24" w:rsidP="00AB4F24">
            <w:pPr>
              <w:overflowPunct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66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2EFF21" w14:textId="77777777" w:rsidR="00AB4F24" w:rsidRPr="00AB4F24" w:rsidRDefault="00AB4F24" w:rsidP="00AB4F24">
            <w:pPr>
              <w:overflowPunct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Pasiekti rezultatai ir jų rodikliai</w:t>
            </w:r>
          </w:p>
        </w:tc>
      </w:tr>
      <w:tr w:rsidR="00E851E5" w:rsidRPr="00AB4F24" w14:paraId="72631265" w14:textId="77777777" w:rsidTr="0010237A">
        <w:trPr>
          <w:trHeight w:val="49"/>
        </w:trPr>
        <w:tc>
          <w:tcPr>
            <w:tcW w:w="2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55B19BC" w14:textId="6A51C95F" w:rsidR="00B02A46" w:rsidRPr="001A011B" w:rsidRDefault="001A011B" w:rsidP="001A011B">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B52206">
              <w:rPr>
                <w:rFonts w:ascii="Times New Roman" w:eastAsia="Times New Roman" w:hAnsi="Times New Roman" w:cs="Times New Roman"/>
                <w:sz w:val="24"/>
                <w:szCs w:val="24"/>
                <w:lang w:eastAsia="lt-LT"/>
              </w:rPr>
              <w:t xml:space="preserve">1 </w:t>
            </w:r>
            <w:r w:rsidR="00C5780E">
              <w:rPr>
                <w:rFonts w:ascii="Times New Roman" w:eastAsia="Times New Roman" w:hAnsi="Times New Roman" w:cs="Times New Roman"/>
                <w:sz w:val="24"/>
                <w:szCs w:val="24"/>
                <w:lang w:eastAsia="lt-LT"/>
              </w:rPr>
              <w:t>Minint mokyklų bendruomenių metus, siekti bendruomenės narių tarpusavio supratimo, empatijos. Plėsti įstaigos bendradarbiavimą su socialiniais partneriais. Dalyvauti ikimokyklinio ugdymo įstaigų projekte – konkurse „Mažieji sodeliai“.</w:t>
            </w:r>
          </w:p>
          <w:p w14:paraId="02F70E41" w14:textId="77777777" w:rsidR="00B02A46" w:rsidRDefault="00B02A46" w:rsidP="0073276F">
            <w:pPr>
              <w:overflowPunct w:val="0"/>
              <w:spacing w:after="0" w:line="240" w:lineRule="auto"/>
              <w:textAlignment w:val="baseline"/>
              <w:rPr>
                <w:rFonts w:ascii="Times New Roman" w:eastAsia="Times New Roman" w:hAnsi="Times New Roman" w:cs="Times New Roman"/>
                <w:sz w:val="24"/>
                <w:szCs w:val="24"/>
                <w:lang w:eastAsia="lt-LT"/>
              </w:rPr>
            </w:pPr>
          </w:p>
          <w:p w14:paraId="5AEA75A1" w14:textId="77777777" w:rsidR="00CF4435" w:rsidRDefault="00CF4435" w:rsidP="0073276F">
            <w:pPr>
              <w:overflowPunct w:val="0"/>
              <w:spacing w:after="0" w:line="240" w:lineRule="auto"/>
              <w:textAlignment w:val="baseline"/>
              <w:rPr>
                <w:rFonts w:ascii="Times New Roman" w:eastAsia="Times New Roman" w:hAnsi="Times New Roman" w:cs="Times New Roman"/>
                <w:sz w:val="24"/>
                <w:szCs w:val="24"/>
                <w:lang w:eastAsia="lt-LT"/>
              </w:rPr>
            </w:pPr>
          </w:p>
          <w:p w14:paraId="09B3D1E9" w14:textId="77777777" w:rsidR="000D74FB" w:rsidRDefault="000D74FB" w:rsidP="0073276F">
            <w:pPr>
              <w:overflowPunct w:val="0"/>
              <w:spacing w:after="100" w:afterAutospacing="1" w:line="240" w:lineRule="auto"/>
              <w:textAlignment w:val="baseline"/>
              <w:rPr>
                <w:rFonts w:ascii="Times New Roman" w:eastAsia="Times New Roman" w:hAnsi="Times New Roman" w:cs="Times New Roman"/>
                <w:sz w:val="24"/>
                <w:szCs w:val="24"/>
                <w:lang w:eastAsia="lt-LT"/>
              </w:rPr>
            </w:pPr>
          </w:p>
          <w:p w14:paraId="6A099C3C" w14:textId="77777777" w:rsidR="00B02A46" w:rsidRPr="00AB4F24" w:rsidRDefault="00B02A46" w:rsidP="000D74FB">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p>
        </w:tc>
        <w:tc>
          <w:tcPr>
            <w:tcW w:w="2252" w:type="dxa"/>
            <w:tcBorders>
              <w:top w:val="single" w:sz="4" w:space="0" w:color="auto"/>
              <w:left w:val="nil"/>
              <w:right w:val="single" w:sz="8" w:space="0" w:color="auto"/>
            </w:tcBorders>
            <w:tcMar>
              <w:top w:w="0" w:type="dxa"/>
              <w:left w:w="108" w:type="dxa"/>
              <w:bottom w:w="0" w:type="dxa"/>
              <w:right w:w="108" w:type="dxa"/>
            </w:tcMar>
            <w:hideMark/>
          </w:tcPr>
          <w:p w14:paraId="76B2259D" w14:textId="04C27124" w:rsidR="002148D1" w:rsidRPr="00F80F6F" w:rsidRDefault="00AB0802" w:rsidP="004620B2">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Darbuotojų motyvacijos didinimas, savitarpio pagalbos  gerinimas,</w:t>
            </w:r>
            <w:r w:rsidR="005C42A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lyderystės skatinimas</w:t>
            </w:r>
            <w:r w:rsidR="005A74DC">
              <w:rPr>
                <w:rFonts w:ascii="Times New Roman" w:eastAsia="Times New Roman" w:hAnsi="Times New Roman" w:cs="Times New Roman"/>
                <w:sz w:val="24"/>
                <w:szCs w:val="24"/>
                <w:lang w:eastAsia="lt-LT"/>
              </w:rPr>
              <w:t>,</w:t>
            </w:r>
            <w:r w:rsidR="0048579C">
              <w:rPr>
                <w:rFonts w:ascii="Times New Roman" w:eastAsia="Times New Roman" w:hAnsi="Times New Roman" w:cs="Times New Roman"/>
                <w:sz w:val="24"/>
                <w:szCs w:val="24"/>
                <w:lang w:eastAsia="lt-LT"/>
              </w:rPr>
              <w:t xml:space="preserve"> leis pagerinti</w:t>
            </w:r>
            <w:r w:rsidR="005A74DC">
              <w:rPr>
                <w:rFonts w:ascii="Times New Roman" w:eastAsia="Times New Roman" w:hAnsi="Times New Roman" w:cs="Times New Roman"/>
                <w:sz w:val="24"/>
                <w:szCs w:val="24"/>
                <w:lang w:eastAsia="lt-LT"/>
              </w:rPr>
              <w:t xml:space="preserve"> ugdymo kokyb</w:t>
            </w:r>
            <w:r w:rsidR="0048579C">
              <w:rPr>
                <w:rFonts w:ascii="Times New Roman" w:eastAsia="Times New Roman" w:hAnsi="Times New Roman" w:cs="Times New Roman"/>
                <w:sz w:val="24"/>
                <w:szCs w:val="24"/>
                <w:lang w:eastAsia="lt-LT"/>
              </w:rPr>
              <w:t>ę.</w:t>
            </w:r>
            <w:r w:rsidR="005A74DC">
              <w:rPr>
                <w:rFonts w:ascii="Times New Roman" w:eastAsia="Times New Roman" w:hAnsi="Times New Roman" w:cs="Times New Roman"/>
                <w:sz w:val="24"/>
                <w:szCs w:val="24"/>
                <w:lang w:eastAsia="lt-LT"/>
              </w:rPr>
              <w:t xml:space="preserve"> Aktyvus bendradarbiavimas su socialiniais partneriais. Projekto – konkurso „Mažieji sodeliai“ įgyvendinimas</w:t>
            </w:r>
            <w:r w:rsidR="0048579C">
              <w:rPr>
                <w:rFonts w:ascii="Times New Roman" w:eastAsia="Times New Roman" w:hAnsi="Times New Roman" w:cs="Times New Roman"/>
                <w:sz w:val="24"/>
                <w:szCs w:val="24"/>
                <w:lang w:eastAsia="lt-LT"/>
              </w:rPr>
              <w:t>.</w:t>
            </w:r>
          </w:p>
        </w:tc>
        <w:tc>
          <w:tcPr>
            <w:tcW w:w="2790" w:type="dxa"/>
            <w:tcBorders>
              <w:top w:val="single" w:sz="4" w:space="0" w:color="auto"/>
              <w:left w:val="nil"/>
              <w:right w:val="single" w:sz="8" w:space="0" w:color="auto"/>
            </w:tcBorders>
            <w:tcMar>
              <w:top w:w="0" w:type="dxa"/>
              <w:left w:w="108" w:type="dxa"/>
              <w:bottom w:w="0" w:type="dxa"/>
              <w:right w:w="108" w:type="dxa"/>
            </w:tcMar>
            <w:hideMark/>
          </w:tcPr>
          <w:p w14:paraId="2B59F431" w14:textId="34D5025F" w:rsidR="00003889" w:rsidRDefault="0048579C" w:rsidP="00B02A4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Didesnė darbuotojų motyvacija, kvalifikacijos kėlimas, skaitmeninio raštingumo tobulinimas, darbo nuotoliniu būdu įsisavinimas ir taikymas ugdymo procese, gerina ugdymo paslaugų kokybę. Bendruomenės narių sukurti mini gėlių darželi</w:t>
            </w:r>
            <w:r w:rsidR="008B650D">
              <w:rPr>
                <w:rFonts w:ascii="Times New Roman" w:eastAsia="Times New Roman" w:hAnsi="Times New Roman" w:cs="Times New Roman"/>
                <w:sz w:val="24"/>
                <w:szCs w:val="24"/>
                <w:lang w:eastAsia="lt-LT"/>
              </w:rPr>
              <w:t>ai</w:t>
            </w:r>
            <w:r w:rsidR="00533572">
              <w:rPr>
                <w:rFonts w:ascii="Times New Roman" w:eastAsia="Times New Roman" w:hAnsi="Times New Roman" w:cs="Times New Roman"/>
                <w:sz w:val="24"/>
                <w:szCs w:val="24"/>
                <w:lang w:eastAsia="lt-LT"/>
              </w:rPr>
              <w:t xml:space="preserve"> ir prieskonių</w:t>
            </w:r>
            <w:r w:rsidR="006A2A53">
              <w:rPr>
                <w:rFonts w:ascii="Times New Roman" w:eastAsia="Times New Roman" w:hAnsi="Times New Roman" w:cs="Times New Roman"/>
                <w:sz w:val="24"/>
                <w:szCs w:val="24"/>
                <w:lang w:eastAsia="lt-LT"/>
              </w:rPr>
              <w:t xml:space="preserve"> lysvės, </w:t>
            </w:r>
            <w:r w:rsidR="008B650D">
              <w:rPr>
                <w:rFonts w:ascii="Times New Roman" w:eastAsia="Times New Roman" w:hAnsi="Times New Roman" w:cs="Times New Roman"/>
                <w:sz w:val="24"/>
                <w:szCs w:val="24"/>
                <w:lang w:eastAsia="lt-LT"/>
              </w:rPr>
              <w:t xml:space="preserve"> steb</w:t>
            </w:r>
            <w:r w:rsidR="002D3721">
              <w:rPr>
                <w:rFonts w:ascii="Times New Roman" w:eastAsia="Times New Roman" w:hAnsi="Times New Roman" w:cs="Times New Roman"/>
                <w:sz w:val="24"/>
                <w:szCs w:val="24"/>
                <w:lang w:eastAsia="lt-LT"/>
              </w:rPr>
              <w:t>imas augalų</w:t>
            </w:r>
            <w:r w:rsidR="008B650D">
              <w:rPr>
                <w:rFonts w:ascii="Times New Roman" w:eastAsia="Times New Roman" w:hAnsi="Times New Roman" w:cs="Times New Roman"/>
                <w:sz w:val="24"/>
                <w:szCs w:val="24"/>
                <w:lang w:eastAsia="lt-LT"/>
              </w:rPr>
              <w:t xml:space="preserve"> augimas</w:t>
            </w:r>
            <w:r w:rsidR="006A2A53">
              <w:rPr>
                <w:rFonts w:ascii="Times New Roman" w:eastAsia="Times New Roman" w:hAnsi="Times New Roman" w:cs="Times New Roman"/>
                <w:sz w:val="24"/>
                <w:szCs w:val="24"/>
                <w:lang w:eastAsia="lt-LT"/>
              </w:rPr>
              <w:t>.</w:t>
            </w:r>
          </w:p>
          <w:p w14:paraId="34F9D4E4" w14:textId="77777777" w:rsidR="002148D1" w:rsidRDefault="002148D1" w:rsidP="00B02A46">
            <w:pPr>
              <w:overflowPunct w:val="0"/>
              <w:spacing w:after="0" w:line="240" w:lineRule="auto"/>
              <w:textAlignment w:val="baseline"/>
              <w:rPr>
                <w:rFonts w:ascii="Times New Roman" w:eastAsia="Times New Roman" w:hAnsi="Times New Roman" w:cs="Times New Roman"/>
                <w:sz w:val="24"/>
                <w:szCs w:val="24"/>
                <w:lang w:eastAsia="lt-LT"/>
              </w:rPr>
            </w:pPr>
          </w:p>
          <w:p w14:paraId="6F69078A" w14:textId="77777777" w:rsidR="002148D1" w:rsidRDefault="002148D1" w:rsidP="00B02A46">
            <w:pPr>
              <w:overflowPunct w:val="0"/>
              <w:spacing w:after="0" w:line="240" w:lineRule="auto"/>
              <w:textAlignment w:val="baseline"/>
              <w:rPr>
                <w:rFonts w:ascii="Times New Roman" w:eastAsia="Times New Roman" w:hAnsi="Times New Roman" w:cs="Times New Roman"/>
                <w:sz w:val="24"/>
                <w:szCs w:val="24"/>
                <w:lang w:eastAsia="lt-LT"/>
              </w:rPr>
            </w:pPr>
          </w:p>
          <w:p w14:paraId="2B533BBC" w14:textId="77777777" w:rsidR="002148D1" w:rsidRDefault="002148D1" w:rsidP="00B02A46">
            <w:pPr>
              <w:overflowPunct w:val="0"/>
              <w:spacing w:after="0" w:line="240" w:lineRule="auto"/>
              <w:textAlignment w:val="baseline"/>
              <w:rPr>
                <w:rFonts w:ascii="Times New Roman" w:eastAsia="Times New Roman" w:hAnsi="Times New Roman" w:cs="Times New Roman"/>
                <w:sz w:val="24"/>
                <w:szCs w:val="24"/>
                <w:lang w:eastAsia="lt-LT"/>
              </w:rPr>
            </w:pPr>
          </w:p>
          <w:p w14:paraId="332765DA" w14:textId="77777777" w:rsidR="002148D1" w:rsidRDefault="002148D1" w:rsidP="00B02A46">
            <w:pPr>
              <w:overflowPunct w:val="0"/>
              <w:spacing w:after="0" w:line="240" w:lineRule="auto"/>
              <w:textAlignment w:val="baseline"/>
              <w:rPr>
                <w:rFonts w:ascii="Times New Roman" w:eastAsia="Times New Roman" w:hAnsi="Times New Roman" w:cs="Times New Roman"/>
                <w:sz w:val="24"/>
                <w:szCs w:val="24"/>
                <w:lang w:eastAsia="lt-LT"/>
              </w:rPr>
            </w:pPr>
          </w:p>
          <w:p w14:paraId="796065FE" w14:textId="77777777" w:rsidR="00FB7CAB" w:rsidRPr="00AB4F24" w:rsidRDefault="00FB7CAB" w:rsidP="000D74FB">
            <w:pPr>
              <w:overflowPunct w:val="0"/>
              <w:spacing w:after="0" w:line="240" w:lineRule="auto"/>
              <w:textAlignment w:val="baseline"/>
              <w:rPr>
                <w:rFonts w:ascii="Times New Roman" w:eastAsia="Times New Roman" w:hAnsi="Times New Roman" w:cs="Times New Roman"/>
                <w:sz w:val="24"/>
                <w:szCs w:val="24"/>
                <w:lang w:eastAsia="lt-LT"/>
              </w:rPr>
            </w:pPr>
          </w:p>
        </w:tc>
        <w:tc>
          <w:tcPr>
            <w:tcW w:w="6663" w:type="dxa"/>
            <w:tcBorders>
              <w:top w:val="single" w:sz="4" w:space="0" w:color="auto"/>
              <w:left w:val="nil"/>
              <w:right w:val="single" w:sz="8" w:space="0" w:color="auto"/>
            </w:tcBorders>
            <w:tcMar>
              <w:top w:w="0" w:type="dxa"/>
              <w:left w:w="108" w:type="dxa"/>
              <w:bottom w:w="0" w:type="dxa"/>
              <w:right w:w="108" w:type="dxa"/>
            </w:tcMar>
            <w:hideMark/>
          </w:tcPr>
          <w:p w14:paraId="4F9059F3" w14:textId="38280A9B" w:rsidR="00583EBA" w:rsidRPr="002C1E81" w:rsidRDefault="008C31D2" w:rsidP="00583EBA">
            <w:pPr>
              <w:overflowPunct w:val="0"/>
              <w:spacing w:after="0" w:line="240" w:lineRule="auto"/>
              <w:textAlignment w:val="baseline"/>
              <w:rPr>
                <w:rFonts w:ascii="Times New Roman" w:eastAsia="Times New Roman" w:hAnsi="Times New Roman" w:cs="Times New Roman"/>
                <w:sz w:val="24"/>
                <w:szCs w:val="24"/>
                <w:lang w:eastAsia="lt-LT"/>
              </w:rPr>
            </w:pPr>
            <w:r w:rsidRPr="00C70420">
              <w:rPr>
                <w:rFonts w:ascii="Times New Roman" w:eastAsia="Times New Roman" w:hAnsi="Times New Roman" w:cs="Times New Roman"/>
                <w:sz w:val="24"/>
                <w:szCs w:val="24"/>
                <w:lang w:eastAsia="lt-LT"/>
              </w:rPr>
              <w:t xml:space="preserve">    </w:t>
            </w:r>
            <w:r w:rsidR="00191170">
              <w:rPr>
                <w:rFonts w:ascii="Times New Roman" w:eastAsia="Times New Roman" w:hAnsi="Times New Roman" w:cs="Times New Roman"/>
                <w:sz w:val="24"/>
                <w:szCs w:val="24"/>
                <w:lang w:eastAsia="lt-LT"/>
              </w:rPr>
              <w:t>Koordinavau</w:t>
            </w:r>
            <w:r w:rsidRPr="002C1E81">
              <w:rPr>
                <w:rFonts w:ascii="Times New Roman" w:eastAsia="Times New Roman" w:hAnsi="Times New Roman" w:cs="Times New Roman"/>
                <w:sz w:val="24"/>
                <w:szCs w:val="24"/>
                <w:lang w:eastAsia="lt-LT"/>
              </w:rPr>
              <w:t xml:space="preserve"> </w:t>
            </w:r>
            <w:r w:rsidR="00EA0B64">
              <w:rPr>
                <w:rFonts w:ascii="Times New Roman" w:eastAsia="Times New Roman" w:hAnsi="Times New Roman" w:cs="Times New Roman"/>
                <w:sz w:val="24"/>
                <w:szCs w:val="24"/>
                <w:lang w:eastAsia="lt-LT"/>
              </w:rPr>
              <w:t>m</w:t>
            </w:r>
            <w:r w:rsidRPr="002C1E81">
              <w:rPr>
                <w:rFonts w:ascii="Times New Roman" w:eastAsia="Times New Roman" w:hAnsi="Times New Roman" w:cs="Times New Roman"/>
                <w:sz w:val="24"/>
                <w:szCs w:val="24"/>
                <w:lang w:eastAsia="lt-LT"/>
              </w:rPr>
              <w:t>okytoj</w:t>
            </w:r>
            <w:r w:rsidR="00C856A3">
              <w:rPr>
                <w:rFonts w:ascii="Times New Roman" w:eastAsia="Times New Roman" w:hAnsi="Times New Roman" w:cs="Times New Roman"/>
                <w:sz w:val="24"/>
                <w:szCs w:val="24"/>
                <w:lang w:eastAsia="lt-LT"/>
              </w:rPr>
              <w:t>ų</w:t>
            </w:r>
            <w:r w:rsidRPr="002C1E81">
              <w:rPr>
                <w:rFonts w:ascii="Times New Roman" w:eastAsia="Times New Roman" w:hAnsi="Times New Roman" w:cs="Times New Roman"/>
                <w:sz w:val="24"/>
                <w:szCs w:val="24"/>
                <w:lang w:eastAsia="lt-LT"/>
              </w:rPr>
              <w:t xml:space="preserve">  prisijung</w:t>
            </w:r>
            <w:r w:rsidR="00C856A3">
              <w:rPr>
                <w:rFonts w:ascii="Times New Roman" w:eastAsia="Times New Roman" w:hAnsi="Times New Roman" w:cs="Times New Roman"/>
                <w:sz w:val="24"/>
                <w:szCs w:val="24"/>
                <w:lang w:eastAsia="lt-LT"/>
              </w:rPr>
              <w:t>imą</w:t>
            </w:r>
            <w:r w:rsidRPr="002C1E81">
              <w:rPr>
                <w:rFonts w:ascii="Times New Roman" w:eastAsia="Times New Roman" w:hAnsi="Times New Roman" w:cs="Times New Roman"/>
                <w:sz w:val="24"/>
                <w:szCs w:val="24"/>
                <w:lang w:eastAsia="lt-LT"/>
              </w:rPr>
              <w:t xml:space="preserve"> prie nuotolinio ugdymo</w:t>
            </w:r>
            <w:r w:rsidR="00C856A3">
              <w:rPr>
                <w:rFonts w:ascii="Times New Roman" w:eastAsia="Times New Roman" w:hAnsi="Times New Roman" w:cs="Times New Roman"/>
                <w:sz w:val="24"/>
                <w:szCs w:val="24"/>
                <w:lang w:eastAsia="lt-LT"/>
              </w:rPr>
              <w:t xml:space="preserve">. Mokytojos </w:t>
            </w:r>
            <w:r w:rsidRPr="002C1E81">
              <w:rPr>
                <w:rFonts w:ascii="Times New Roman" w:eastAsia="Times New Roman" w:hAnsi="Times New Roman" w:cs="Times New Roman"/>
                <w:sz w:val="24"/>
                <w:szCs w:val="24"/>
                <w:lang w:eastAsia="lt-LT"/>
              </w:rPr>
              <w:t xml:space="preserve"> mokėsi dirbti nuotolini</w:t>
            </w:r>
            <w:r w:rsidR="00C856A3">
              <w:rPr>
                <w:rFonts w:ascii="Times New Roman" w:eastAsia="Times New Roman" w:hAnsi="Times New Roman" w:cs="Times New Roman"/>
                <w:sz w:val="24"/>
                <w:szCs w:val="24"/>
                <w:lang w:eastAsia="lt-LT"/>
              </w:rPr>
              <w:t>u</w:t>
            </w:r>
            <w:r w:rsidRPr="002C1E81">
              <w:rPr>
                <w:rFonts w:ascii="Times New Roman" w:eastAsia="Times New Roman" w:hAnsi="Times New Roman" w:cs="Times New Roman"/>
                <w:sz w:val="24"/>
                <w:szCs w:val="24"/>
                <w:lang w:eastAsia="lt-LT"/>
              </w:rPr>
              <w:t xml:space="preserve"> būdu, konsultavosi tarpusavyje, dalinosi  darbo patirtimi.</w:t>
            </w:r>
            <w:r w:rsidR="00AD06E1">
              <w:rPr>
                <w:rFonts w:ascii="Times New Roman" w:eastAsia="Times New Roman" w:hAnsi="Times New Roman" w:cs="Times New Roman"/>
                <w:sz w:val="24"/>
                <w:szCs w:val="24"/>
                <w:lang w:eastAsia="lt-LT"/>
              </w:rPr>
              <w:t xml:space="preserve"> Sukūrė grupių elektronines svetaines, bendravimui su tėvais ir ugdytiniais.</w:t>
            </w:r>
          </w:p>
          <w:p w14:paraId="62191318" w14:textId="0BC98A52" w:rsidR="00583EBA" w:rsidRPr="002C1E81" w:rsidRDefault="008C31D2" w:rsidP="00583EBA">
            <w:pPr>
              <w:overflowPunct w:val="0"/>
              <w:spacing w:after="0" w:line="240" w:lineRule="auto"/>
              <w:textAlignment w:val="baseline"/>
              <w:rPr>
                <w:rFonts w:ascii="Times New Roman" w:eastAsia="Times New Roman" w:hAnsi="Times New Roman" w:cs="Times New Roman"/>
                <w:sz w:val="24"/>
                <w:szCs w:val="24"/>
                <w:lang w:eastAsia="lt-LT"/>
              </w:rPr>
            </w:pPr>
            <w:r w:rsidRPr="002C1E81">
              <w:rPr>
                <w:rFonts w:ascii="Times New Roman" w:eastAsia="Times New Roman" w:hAnsi="Times New Roman" w:cs="Times New Roman"/>
                <w:sz w:val="24"/>
                <w:szCs w:val="24"/>
                <w:lang w:eastAsia="lt-LT"/>
              </w:rPr>
              <w:t xml:space="preserve">   </w:t>
            </w:r>
            <w:r w:rsidR="00C856A3">
              <w:rPr>
                <w:rFonts w:ascii="Times New Roman" w:eastAsia="Times New Roman" w:hAnsi="Times New Roman" w:cs="Times New Roman"/>
                <w:sz w:val="24"/>
                <w:szCs w:val="24"/>
                <w:lang w:eastAsia="lt-LT"/>
              </w:rPr>
              <w:t xml:space="preserve"> Užtikrinau</w:t>
            </w:r>
            <w:r w:rsidRPr="002C1E81">
              <w:rPr>
                <w:rFonts w:ascii="Times New Roman" w:eastAsia="Times New Roman" w:hAnsi="Times New Roman" w:cs="Times New Roman"/>
                <w:sz w:val="24"/>
                <w:szCs w:val="24"/>
                <w:lang w:eastAsia="lt-LT"/>
              </w:rPr>
              <w:t xml:space="preserve"> </w:t>
            </w:r>
            <w:r w:rsidR="00C856A3">
              <w:rPr>
                <w:rFonts w:ascii="Times New Roman" w:eastAsia="Times New Roman" w:hAnsi="Times New Roman" w:cs="Times New Roman"/>
                <w:sz w:val="24"/>
                <w:szCs w:val="24"/>
                <w:lang w:eastAsia="lt-LT"/>
              </w:rPr>
              <w:t>b</w:t>
            </w:r>
            <w:r w:rsidRPr="002C1E81">
              <w:rPr>
                <w:rFonts w:ascii="Times New Roman" w:eastAsia="Times New Roman" w:hAnsi="Times New Roman" w:cs="Times New Roman"/>
                <w:sz w:val="24"/>
                <w:szCs w:val="24"/>
                <w:lang w:eastAsia="lt-LT"/>
              </w:rPr>
              <w:t>endra</w:t>
            </w:r>
            <w:r w:rsidR="00C856A3">
              <w:rPr>
                <w:rFonts w:ascii="Times New Roman" w:eastAsia="Times New Roman" w:hAnsi="Times New Roman" w:cs="Times New Roman"/>
                <w:sz w:val="24"/>
                <w:szCs w:val="24"/>
                <w:lang w:eastAsia="lt-LT"/>
              </w:rPr>
              <w:t>vimą</w:t>
            </w:r>
            <w:r w:rsidRPr="002C1E81">
              <w:rPr>
                <w:rFonts w:ascii="Times New Roman" w:eastAsia="Times New Roman" w:hAnsi="Times New Roman" w:cs="Times New Roman"/>
                <w:sz w:val="24"/>
                <w:szCs w:val="24"/>
                <w:lang w:eastAsia="lt-LT"/>
              </w:rPr>
              <w:t xml:space="preserve"> ir bendradarbia</w:t>
            </w:r>
            <w:r w:rsidR="00C856A3">
              <w:rPr>
                <w:rFonts w:ascii="Times New Roman" w:eastAsia="Times New Roman" w:hAnsi="Times New Roman" w:cs="Times New Roman"/>
                <w:sz w:val="24"/>
                <w:szCs w:val="24"/>
                <w:lang w:eastAsia="lt-LT"/>
              </w:rPr>
              <w:t xml:space="preserve">vimą </w:t>
            </w:r>
            <w:r w:rsidRPr="002C1E81">
              <w:rPr>
                <w:rFonts w:ascii="Times New Roman" w:eastAsia="Times New Roman" w:hAnsi="Times New Roman" w:cs="Times New Roman"/>
                <w:sz w:val="24"/>
                <w:szCs w:val="24"/>
                <w:lang w:eastAsia="lt-LT"/>
              </w:rPr>
              <w:t xml:space="preserve"> su rajono ikimokyklinėmis įstaigomis, su Ignalinos mokykla- darželiu “Šaltinėlis”, su Utenos lopšeliu – darželiu “Voveraitė”</w:t>
            </w:r>
            <w:r w:rsidR="00086E1B" w:rsidRPr="002C1E81">
              <w:rPr>
                <w:rFonts w:ascii="Times New Roman" w:eastAsia="Times New Roman" w:hAnsi="Times New Roman" w:cs="Times New Roman"/>
                <w:sz w:val="24"/>
                <w:szCs w:val="24"/>
                <w:lang w:eastAsia="lt-LT"/>
              </w:rPr>
              <w:t xml:space="preserve">, </w:t>
            </w:r>
            <w:r w:rsidR="00C70420" w:rsidRPr="002C1E81">
              <w:rPr>
                <w:rFonts w:ascii="Times New Roman" w:eastAsia="Times New Roman" w:hAnsi="Times New Roman" w:cs="Times New Roman"/>
                <w:sz w:val="24"/>
                <w:szCs w:val="24"/>
                <w:lang w:eastAsia="lt-LT"/>
              </w:rPr>
              <w:t>s</w:t>
            </w:r>
            <w:r w:rsidR="00086E1B" w:rsidRPr="002C1E81">
              <w:rPr>
                <w:rFonts w:ascii="Times New Roman" w:eastAsia="Times New Roman" w:hAnsi="Times New Roman" w:cs="Times New Roman"/>
                <w:sz w:val="24"/>
                <w:szCs w:val="24"/>
                <w:lang w:eastAsia="lt-LT"/>
              </w:rPr>
              <w:t>u Visagino lopšeliu – d</w:t>
            </w:r>
            <w:r w:rsidR="000A0484" w:rsidRPr="002C1E81">
              <w:rPr>
                <w:rFonts w:ascii="Times New Roman" w:eastAsia="Times New Roman" w:hAnsi="Times New Roman" w:cs="Times New Roman"/>
                <w:sz w:val="24"/>
                <w:szCs w:val="24"/>
                <w:lang w:eastAsia="lt-LT"/>
              </w:rPr>
              <w:t>arželiu</w:t>
            </w:r>
            <w:r w:rsidR="00AD06E1">
              <w:rPr>
                <w:rFonts w:ascii="Times New Roman" w:eastAsia="Times New Roman" w:hAnsi="Times New Roman" w:cs="Times New Roman"/>
                <w:sz w:val="24"/>
                <w:szCs w:val="24"/>
                <w:lang w:eastAsia="lt-LT"/>
              </w:rPr>
              <w:t xml:space="preserve"> </w:t>
            </w:r>
            <w:r w:rsidR="00086E1B" w:rsidRPr="002C1E81">
              <w:rPr>
                <w:rFonts w:ascii="Times New Roman" w:eastAsia="Times New Roman" w:hAnsi="Times New Roman" w:cs="Times New Roman"/>
                <w:sz w:val="24"/>
                <w:szCs w:val="24"/>
                <w:lang w:eastAsia="lt-LT"/>
              </w:rPr>
              <w:t>“Auksinis raktelis”. Dalinamės gerąja darbo patirtimi, naujovėmis</w:t>
            </w:r>
            <w:r w:rsidR="000A0484" w:rsidRPr="002C1E81">
              <w:rPr>
                <w:rFonts w:ascii="Times New Roman" w:eastAsia="Times New Roman" w:hAnsi="Times New Roman" w:cs="Times New Roman"/>
                <w:sz w:val="24"/>
                <w:szCs w:val="24"/>
                <w:lang w:eastAsia="lt-LT"/>
              </w:rPr>
              <w:t>.</w:t>
            </w:r>
          </w:p>
          <w:p w14:paraId="06117A82" w14:textId="126AF618" w:rsidR="00583EBA" w:rsidRPr="002C1E81" w:rsidRDefault="000A0484" w:rsidP="00583EBA">
            <w:pPr>
              <w:overflowPunct w:val="0"/>
              <w:spacing w:after="0" w:line="240" w:lineRule="auto"/>
              <w:textAlignment w:val="baseline"/>
              <w:rPr>
                <w:rFonts w:ascii="Times New Roman" w:eastAsia="Times New Roman" w:hAnsi="Times New Roman" w:cs="Times New Roman"/>
                <w:sz w:val="24"/>
                <w:szCs w:val="24"/>
                <w:lang w:eastAsia="lt-LT"/>
              </w:rPr>
            </w:pPr>
            <w:r w:rsidRPr="002C1E81">
              <w:rPr>
                <w:rFonts w:ascii="Times New Roman" w:eastAsia="Times New Roman" w:hAnsi="Times New Roman" w:cs="Times New Roman"/>
                <w:sz w:val="24"/>
                <w:szCs w:val="24"/>
                <w:lang w:eastAsia="lt-LT"/>
              </w:rPr>
              <w:t xml:space="preserve">    </w:t>
            </w:r>
            <w:r w:rsidR="00C856A3">
              <w:rPr>
                <w:rFonts w:ascii="Times New Roman" w:eastAsia="Times New Roman" w:hAnsi="Times New Roman" w:cs="Times New Roman"/>
                <w:sz w:val="24"/>
                <w:szCs w:val="24"/>
                <w:lang w:eastAsia="lt-LT"/>
              </w:rPr>
              <w:t xml:space="preserve">Inicijavau dalyvavimą </w:t>
            </w:r>
            <w:r w:rsidRPr="002C1E81">
              <w:rPr>
                <w:rFonts w:ascii="Times New Roman" w:eastAsia="Times New Roman" w:hAnsi="Times New Roman" w:cs="Times New Roman"/>
                <w:sz w:val="24"/>
                <w:szCs w:val="24"/>
                <w:lang w:eastAsia="lt-LT"/>
              </w:rPr>
              <w:t xml:space="preserve"> projekt</w:t>
            </w:r>
            <w:r w:rsidR="00C856A3">
              <w:rPr>
                <w:rFonts w:ascii="Times New Roman" w:eastAsia="Times New Roman" w:hAnsi="Times New Roman" w:cs="Times New Roman"/>
                <w:sz w:val="24"/>
                <w:szCs w:val="24"/>
                <w:lang w:eastAsia="lt-LT"/>
              </w:rPr>
              <w:t>e</w:t>
            </w:r>
            <w:r w:rsidRPr="002C1E81">
              <w:rPr>
                <w:rFonts w:ascii="Times New Roman" w:eastAsia="Times New Roman" w:hAnsi="Times New Roman" w:cs="Times New Roman"/>
                <w:sz w:val="24"/>
                <w:szCs w:val="24"/>
                <w:lang w:eastAsia="lt-LT"/>
              </w:rPr>
              <w:t xml:space="preserve"> – konkurs</w:t>
            </w:r>
            <w:r w:rsidR="00C856A3">
              <w:rPr>
                <w:rFonts w:ascii="Times New Roman" w:eastAsia="Times New Roman" w:hAnsi="Times New Roman" w:cs="Times New Roman"/>
                <w:sz w:val="24"/>
                <w:szCs w:val="24"/>
                <w:lang w:eastAsia="lt-LT"/>
              </w:rPr>
              <w:t>e</w:t>
            </w:r>
            <w:r w:rsidRPr="002C1E81">
              <w:rPr>
                <w:rFonts w:ascii="Times New Roman" w:eastAsia="Times New Roman" w:hAnsi="Times New Roman" w:cs="Times New Roman"/>
                <w:sz w:val="24"/>
                <w:szCs w:val="24"/>
                <w:lang w:eastAsia="lt-LT"/>
              </w:rPr>
              <w:t xml:space="preserve"> “Mažieji sodeliai”  Šis konkursas  skirtas</w:t>
            </w:r>
            <w:r w:rsidR="0010237A" w:rsidRPr="002C1E81">
              <w:rPr>
                <w:rFonts w:ascii="Times New Roman" w:eastAsia="Times New Roman" w:hAnsi="Times New Roman" w:cs="Times New Roman"/>
                <w:sz w:val="24"/>
                <w:szCs w:val="24"/>
                <w:lang w:eastAsia="lt-LT"/>
              </w:rPr>
              <w:t xml:space="preserve"> žolininkės Eugenijos </w:t>
            </w:r>
            <w:proofErr w:type="spellStart"/>
            <w:r w:rsidR="0010237A" w:rsidRPr="002C1E81">
              <w:rPr>
                <w:rFonts w:ascii="Times New Roman" w:eastAsia="Times New Roman" w:hAnsi="Times New Roman" w:cs="Times New Roman"/>
                <w:sz w:val="24"/>
                <w:szCs w:val="24"/>
                <w:lang w:eastAsia="lt-LT"/>
              </w:rPr>
              <w:t>Šimkūnaitės</w:t>
            </w:r>
            <w:proofErr w:type="spellEnd"/>
            <w:r w:rsidR="0010237A" w:rsidRPr="002C1E81">
              <w:rPr>
                <w:rFonts w:ascii="Times New Roman" w:eastAsia="Times New Roman" w:hAnsi="Times New Roman" w:cs="Times New Roman"/>
                <w:sz w:val="24"/>
                <w:szCs w:val="24"/>
                <w:lang w:eastAsia="lt-LT"/>
              </w:rPr>
              <w:t xml:space="preserve"> ir mokyklų bendruomenės metams paminėti.</w:t>
            </w:r>
          </w:p>
          <w:p w14:paraId="04028309" w14:textId="739E21B9" w:rsidR="008C31D2" w:rsidRDefault="005C42AB" w:rsidP="00583EBA">
            <w:pPr>
              <w:overflowPunct w:val="0"/>
              <w:spacing w:after="0" w:line="240" w:lineRule="auto"/>
              <w:textAlignment w:val="baseline"/>
              <w:rPr>
                <w:rFonts w:ascii="Times New Roman" w:eastAsia="Times New Roman" w:hAnsi="Times New Roman" w:cs="Times New Roman"/>
                <w:sz w:val="24"/>
                <w:szCs w:val="24"/>
                <w:lang w:val="en-US" w:eastAsia="lt-LT"/>
              </w:rPr>
            </w:pPr>
            <w:r w:rsidRPr="002C1E81">
              <w:rPr>
                <w:rFonts w:ascii="Times New Roman" w:eastAsia="Times New Roman" w:hAnsi="Times New Roman" w:cs="Times New Roman"/>
                <w:sz w:val="24"/>
                <w:szCs w:val="24"/>
                <w:lang w:eastAsia="lt-LT"/>
              </w:rPr>
              <w:t xml:space="preserve"> </w:t>
            </w:r>
            <w:r w:rsidR="000A0484" w:rsidRPr="002C1E81">
              <w:rPr>
                <w:rFonts w:ascii="Times New Roman" w:eastAsia="Times New Roman" w:hAnsi="Times New Roman" w:cs="Times New Roman"/>
                <w:sz w:val="24"/>
                <w:szCs w:val="24"/>
                <w:lang w:eastAsia="lt-LT"/>
              </w:rPr>
              <w:t xml:space="preserve">    </w:t>
            </w:r>
            <w:r w:rsidR="00153678">
              <w:rPr>
                <w:rFonts w:ascii="Times New Roman" w:eastAsia="Times New Roman" w:hAnsi="Times New Roman" w:cs="Times New Roman"/>
                <w:sz w:val="24"/>
                <w:szCs w:val="24"/>
                <w:lang w:eastAsia="lt-LT"/>
              </w:rPr>
              <w:t>Mano iniciatyva</w:t>
            </w:r>
            <w:r w:rsidR="000A0484" w:rsidRPr="002C1E81">
              <w:rPr>
                <w:rFonts w:ascii="Times New Roman" w:eastAsia="Times New Roman" w:hAnsi="Times New Roman" w:cs="Times New Roman"/>
                <w:sz w:val="24"/>
                <w:szCs w:val="24"/>
                <w:lang w:eastAsia="lt-LT"/>
              </w:rPr>
              <w:t xml:space="preserve"> </w:t>
            </w:r>
            <w:r w:rsidR="00153678">
              <w:rPr>
                <w:rFonts w:ascii="Times New Roman" w:eastAsia="Times New Roman" w:hAnsi="Times New Roman" w:cs="Times New Roman"/>
                <w:sz w:val="24"/>
                <w:szCs w:val="24"/>
                <w:lang w:eastAsia="lt-LT"/>
              </w:rPr>
              <w:t>k</w:t>
            </w:r>
            <w:proofErr w:type="spellStart"/>
            <w:r w:rsidR="00086E1B">
              <w:rPr>
                <w:rFonts w:ascii="Times New Roman" w:eastAsia="Times New Roman" w:hAnsi="Times New Roman" w:cs="Times New Roman"/>
                <w:sz w:val="24"/>
                <w:szCs w:val="24"/>
                <w:lang w:val="en-US" w:eastAsia="lt-LT"/>
              </w:rPr>
              <w:t>artu</w:t>
            </w:r>
            <w:proofErr w:type="spellEnd"/>
            <w:r w:rsidR="00086E1B">
              <w:rPr>
                <w:rFonts w:ascii="Times New Roman" w:eastAsia="Times New Roman" w:hAnsi="Times New Roman" w:cs="Times New Roman"/>
                <w:sz w:val="24"/>
                <w:szCs w:val="24"/>
                <w:lang w:val="en-US" w:eastAsia="lt-LT"/>
              </w:rPr>
              <w:t xml:space="preserve"> </w:t>
            </w:r>
            <w:proofErr w:type="spellStart"/>
            <w:r w:rsidR="00086E1B">
              <w:rPr>
                <w:rFonts w:ascii="Times New Roman" w:eastAsia="Times New Roman" w:hAnsi="Times New Roman" w:cs="Times New Roman"/>
                <w:sz w:val="24"/>
                <w:szCs w:val="24"/>
                <w:lang w:val="en-US" w:eastAsia="lt-LT"/>
              </w:rPr>
              <w:t>su</w:t>
            </w:r>
            <w:proofErr w:type="spellEnd"/>
            <w:r w:rsidR="00086E1B">
              <w:rPr>
                <w:rFonts w:ascii="Times New Roman" w:eastAsia="Times New Roman" w:hAnsi="Times New Roman" w:cs="Times New Roman"/>
                <w:sz w:val="24"/>
                <w:szCs w:val="24"/>
                <w:lang w:val="en-US" w:eastAsia="lt-LT"/>
              </w:rPr>
              <w:t xml:space="preserve"> </w:t>
            </w:r>
            <w:proofErr w:type="spellStart"/>
            <w:r w:rsidR="00086E1B">
              <w:rPr>
                <w:rFonts w:ascii="Times New Roman" w:eastAsia="Times New Roman" w:hAnsi="Times New Roman" w:cs="Times New Roman"/>
                <w:sz w:val="24"/>
                <w:szCs w:val="24"/>
                <w:lang w:val="en-US" w:eastAsia="lt-LT"/>
              </w:rPr>
              <w:t>ugdytiniais</w:t>
            </w:r>
            <w:proofErr w:type="spellEnd"/>
            <w:r w:rsidR="00086E1B">
              <w:rPr>
                <w:rFonts w:ascii="Times New Roman" w:eastAsia="Times New Roman" w:hAnsi="Times New Roman" w:cs="Times New Roman"/>
                <w:sz w:val="24"/>
                <w:szCs w:val="24"/>
                <w:lang w:val="en-US" w:eastAsia="lt-LT"/>
              </w:rPr>
              <w:t xml:space="preserve"> </w:t>
            </w:r>
            <w:proofErr w:type="spellStart"/>
            <w:r w:rsidR="00086E1B">
              <w:rPr>
                <w:rFonts w:ascii="Times New Roman" w:eastAsia="Times New Roman" w:hAnsi="Times New Roman" w:cs="Times New Roman"/>
                <w:sz w:val="24"/>
                <w:szCs w:val="24"/>
                <w:lang w:val="en-US" w:eastAsia="lt-LT"/>
              </w:rPr>
              <w:t>sukurti</w:t>
            </w:r>
            <w:proofErr w:type="spellEnd"/>
            <w:r w:rsidR="00086E1B">
              <w:rPr>
                <w:rFonts w:ascii="Times New Roman" w:eastAsia="Times New Roman" w:hAnsi="Times New Roman" w:cs="Times New Roman"/>
                <w:sz w:val="24"/>
                <w:szCs w:val="24"/>
                <w:lang w:val="en-US" w:eastAsia="lt-LT"/>
              </w:rPr>
              <w:t xml:space="preserve"> mini </w:t>
            </w:r>
            <w:proofErr w:type="spellStart"/>
            <w:r w:rsidR="00086E1B">
              <w:rPr>
                <w:rFonts w:ascii="Times New Roman" w:eastAsia="Times New Roman" w:hAnsi="Times New Roman" w:cs="Times New Roman"/>
                <w:sz w:val="24"/>
                <w:szCs w:val="24"/>
                <w:lang w:val="en-US" w:eastAsia="lt-LT"/>
              </w:rPr>
              <w:t>gėlių</w:t>
            </w:r>
            <w:proofErr w:type="spellEnd"/>
            <w:r w:rsidR="00086E1B">
              <w:rPr>
                <w:rFonts w:ascii="Times New Roman" w:eastAsia="Times New Roman" w:hAnsi="Times New Roman" w:cs="Times New Roman"/>
                <w:sz w:val="24"/>
                <w:szCs w:val="24"/>
                <w:lang w:val="en-US" w:eastAsia="lt-LT"/>
              </w:rPr>
              <w:t xml:space="preserve"> </w:t>
            </w:r>
            <w:proofErr w:type="spellStart"/>
            <w:r w:rsidR="00086E1B">
              <w:rPr>
                <w:rFonts w:ascii="Times New Roman" w:eastAsia="Times New Roman" w:hAnsi="Times New Roman" w:cs="Times New Roman"/>
                <w:sz w:val="24"/>
                <w:szCs w:val="24"/>
                <w:lang w:val="en-US" w:eastAsia="lt-LT"/>
              </w:rPr>
              <w:t>darželiai</w:t>
            </w:r>
            <w:proofErr w:type="spellEnd"/>
            <w:r w:rsidR="00086E1B">
              <w:rPr>
                <w:rFonts w:ascii="Times New Roman" w:eastAsia="Times New Roman" w:hAnsi="Times New Roman" w:cs="Times New Roman"/>
                <w:sz w:val="24"/>
                <w:szCs w:val="24"/>
                <w:lang w:val="en-US" w:eastAsia="lt-LT"/>
              </w:rPr>
              <w:t xml:space="preserve">. </w:t>
            </w:r>
            <w:proofErr w:type="spellStart"/>
            <w:r w:rsidR="00086E1B">
              <w:rPr>
                <w:rFonts w:ascii="Times New Roman" w:eastAsia="Times New Roman" w:hAnsi="Times New Roman" w:cs="Times New Roman"/>
                <w:sz w:val="24"/>
                <w:szCs w:val="24"/>
                <w:lang w:val="en-US" w:eastAsia="lt-LT"/>
              </w:rPr>
              <w:t>Pasodintos</w:t>
            </w:r>
            <w:proofErr w:type="spellEnd"/>
            <w:r w:rsidR="00086E1B">
              <w:rPr>
                <w:rFonts w:ascii="Times New Roman" w:eastAsia="Times New Roman" w:hAnsi="Times New Roman" w:cs="Times New Roman"/>
                <w:sz w:val="24"/>
                <w:szCs w:val="24"/>
                <w:lang w:val="en-US" w:eastAsia="lt-LT"/>
              </w:rPr>
              <w:t xml:space="preserve"> </w:t>
            </w:r>
            <w:proofErr w:type="spellStart"/>
            <w:r w:rsidR="00086E1B">
              <w:rPr>
                <w:rFonts w:ascii="Times New Roman" w:eastAsia="Times New Roman" w:hAnsi="Times New Roman" w:cs="Times New Roman"/>
                <w:sz w:val="24"/>
                <w:szCs w:val="24"/>
                <w:lang w:val="en-US" w:eastAsia="lt-LT"/>
              </w:rPr>
              <w:t>vienmetės</w:t>
            </w:r>
            <w:proofErr w:type="spellEnd"/>
            <w:r w:rsidR="00086E1B">
              <w:rPr>
                <w:rFonts w:ascii="Times New Roman" w:eastAsia="Times New Roman" w:hAnsi="Times New Roman" w:cs="Times New Roman"/>
                <w:sz w:val="24"/>
                <w:szCs w:val="24"/>
                <w:lang w:val="en-US" w:eastAsia="lt-LT"/>
              </w:rPr>
              <w:t xml:space="preserve"> </w:t>
            </w:r>
            <w:proofErr w:type="spellStart"/>
            <w:r w:rsidR="00086E1B">
              <w:rPr>
                <w:rFonts w:ascii="Times New Roman" w:eastAsia="Times New Roman" w:hAnsi="Times New Roman" w:cs="Times New Roman"/>
                <w:sz w:val="24"/>
                <w:szCs w:val="24"/>
                <w:lang w:val="en-US" w:eastAsia="lt-LT"/>
              </w:rPr>
              <w:t>ir</w:t>
            </w:r>
            <w:proofErr w:type="spellEnd"/>
            <w:r w:rsidR="00086E1B">
              <w:rPr>
                <w:rFonts w:ascii="Times New Roman" w:eastAsia="Times New Roman" w:hAnsi="Times New Roman" w:cs="Times New Roman"/>
                <w:sz w:val="24"/>
                <w:szCs w:val="24"/>
                <w:lang w:val="en-US" w:eastAsia="lt-LT"/>
              </w:rPr>
              <w:t xml:space="preserve"> </w:t>
            </w:r>
            <w:proofErr w:type="spellStart"/>
            <w:r w:rsidR="00086E1B">
              <w:rPr>
                <w:rFonts w:ascii="Times New Roman" w:eastAsia="Times New Roman" w:hAnsi="Times New Roman" w:cs="Times New Roman"/>
                <w:sz w:val="24"/>
                <w:szCs w:val="24"/>
                <w:lang w:val="en-US" w:eastAsia="lt-LT"/>
              </w:rPr>
              <w:t>daugiametės</w:t>
            </w:r>
            <w:proofErr w:type="spellEnd"/>
            <w:r w:rsidR="00086E1B">
              <w:rPr>
                <w:rFonts w:ascii="Times New Roman" w:eastAsia="Times New Roman" w:hAnsi="Times New Roman" w:cs="Times New Roman"/>
                <w:sz w:val="24"/>
                <w:szCs w:val="24"/>
                <w:lang w:val="en-US" w:eastAsia="lt-LT"/>
              </w:rPr>
              <w:t xml:space="preserve"> </w:t>
            </w:r>
            <w:proofErr w:type="spellStart"/>
            <w:r w:rsidR="00086E1B">
              <w:rPr>
                <w:rFonts w:ascii="Times New Roman" w:eastAsia="Times New Roman" w:hAnsi="Times New Roman" w:cs="Times New Roman"/>
                <w:sz w:val="24"/>
                <w:szCs w:val="24"/>
                <w:lang w:val="en-US" w:eastAsia="lt-LT"/>
              </w:rPr>
              <w:t>vaistinės</w:t>
            </w:r>
            <w:proofErr w:type="spellEnd"/>
            <w:r w:rsidR="00086E1B">
              <w:rPr>
                <w:rFonts w:ascii="Times New Roman" w:eastAsia="Times New Roman" w:hAnsi="Times New Roman" w:cs="Times New Roman"/>
                <w:sz w:val="24"/>
                <w:szCs w:val="24"/>
                <w:lang w:val="en-US" w:eastAsia="lt-LT"/>
              </w:rPr>
              <w:t xml:space="preserve"> – </w:t>
            </w:r>
            <w:proofErr w:type="spellStart"/>
            <w:r w:rsidR="00086E1B">
              <w:rPr>
                <w:rFonts w:ascii="Times New Roman" w:eastAsia="Times New Roman" w:hAnsi="Times New Roman" w:cs="Times New Roman"/>
                <w:sz w:val="24"/>
                <w:szCs w:val="24"/>
                <w:lang w:val="en-US" w:eastAsia="lt-LT"/>
              </w:rPr>
              <w:t>prieskoninės</w:t>
            </w:r>
            <w:proofErr w:type="spellEnd"/>
            <w:r w:rsidR="00086E1B">
              <w:rPr>
                <w:rFonts w:ascii="Times New Roman" w:eastAsia="Times New Roman" w:hAnsi="Times New Roman" w:cs="Times New Roman"/>
                <w:sz w:val="24"/>
                <w:szCs w:val="24"/>
                <w:lang w:val="en-US" w:eastAsia="lt-LT"/>
              </w:rPr>
              <w:t xml:space="preserve"> </w:t>
            </w:r>
            <w:proofErr w:type="spellStart"/>
            <w:r w:rsidR="00086E1B">
              <w:rPr>
                <w:rFonts w:ascii="Times New Roman" w:eastAsia="Times New Roman" w:hAnsi="Times New Roman" w:cs="Times New Roman"/>
                <w:sz w:val="24"/>
                <w:szCs w:val="24"/>
                <w:lang w:val="en-US" w:eastAsia="lt-LT"/>
              </w:rPr>
              <w:t>gėlės</w:t>
            </w:r>
            <w:proofErr w:type="spellEnd"/>
            <w:r w:rsidR="00086E1B">
              <w:rPr>
                <w:rFonts w:ascii="Times New Roman" w:eastAsia="Times New Roman" w:hAnsi="Times New Roman" w:cs="Times New Roman"/>
                <w:sz w:val="24"/>
                <w:szCs w:val="24"/>
                <w:lang w:val="en-US" w:eastAsia="lt-LT"/>
              </w:rPr>
              <w:t xml:space="preserve">. </w:t>
            </w:r>
            <w:proofErr w:type="spellStart"/>
            <w:r w:rsidR="00086E1B">
              <w:rPr>
                <w:rFonts w:ascii="Times New Roman" w:eastAsia="Times New Roman" w:hAnsi="Times New Roman" w:cs="Times New Roman"/>
                <w:sz w:val="24"/>
                <w:szCs w:val="24"/>
                <w:lang w:val="en-US" w:eastAsia="lt-LT"/>
              </w:rPr>
              <w:t>Stebimas</w:t>
            </w:r>
            <w:proofErr w:type="spellEnd"/>
            <w:r w:rsidR="00086E1B">
              <w:rPr>
                <w:rFonts w:ascii="Times New Roman" w:eastAsia="Times New Roman" w:hAnsi="Times New Roman" w:cs="Times New Roman"/>
                <w:sz w:val="24"/>
                <w:szCs w:val="24"/>
                <w:lang w:val="en-US" w:eastAsia="lt-LT"/>
              </w:rPr>
              <w:t xml:space="preserve"> </w:t>
            </w:r>
            <w:proofErr w:type="spellStart"/>
            <w:r w:rsidR="00086E1B">
              <w:rPr>
                <w:rFonts w:ascii="Times New Roman" w:eastAsia="Times New Roman" w:hAnsi="Times New Roman" w:cs="Times New Roman"/>
                <w:sz w:val="24"/>
                <w:szCs w:val="24"/>
                <w:lang w:val="en-US" w:eastAsia="lt-LT"/>
              </w:rPr>
              <w:t>jų</w:t>
            </w:r>
            <w:proofErr w:type="spellEnd"/>
            <w:r w:rsidR="00086E1B">
              <w:rPr>
                <w:rFonts w:ascii="Times New Roman" w:eastAsia="Times New Roman" w:hAnsi="Times New Roman" w:cs="Times New Roman"/>
                <w:sz w:val="24"/>
                <w:szCs w:val="24"/>
                <w:lang w:val="en-US" w:eastAsia="lt-LT"/>
              </w:rPr>
              <w:t xml:space="preserve"> </w:t>
            </w:r>
            <w:proofErr w:type="spellStart"/>
            <w:r w:rsidR="00086E1B">
              <w:rPr>
                <w:rFonts w:ascii="Times New Roman" w:eastAsia="Times New Roman" w:hAnsi="Times New Roman" w:cs="Times New Roman"/>
                <w:sz w:val="24"/>
                <w:szCs w:val="24"/>
                <w:lang w:val="en-US" w:eastAsia="lt-LT"/>
              </w:rPr>
              <w:t>augimas</w:t>
            </w:r>
            <w:proofErr w:type="spellEnd"/>
            <w:r w:rsidR="00086E1B">
              <w:rPr>
                <w:rFonts w:ascii="Times New Roman" w:eastAsia="Times New Roman" w:hAnsi="Times New Roman" w:cs="Times New Roman"/>
                <w:sz w:val="24"/>
                <w:szCs w:val="24"/>
                <w:lang w:val="en-US" w:eastAsia="lt-LT"/>
              </w:rPr>
              <w:t xml:space="preserve">, </w:t>
            </w:r>
            <w:proofErr w:type="spellStart"/>
            <w:r w:rsidR="00086E1B">
              <w:rPr>
                <w:rFonts w:ascii="Times New Roman" w:eastAsia="Times New Roman" w:hAnsi="Times New Roman" w:cs="Times New Roman"/>
                <w:sz w:val="24"/>
                <w:szCs w:val="24"/>
                <w:lang w:val="en-US" w:eastAsia="lt-LT"/>
              </w:rPr>
              <w:t>prižiūr</w:t>
            </w:r>
            <w:r w:rsidR="001F0F2A">
              <w:rPr>
                <w:rFonts w:ascii="Times New Roman" w:eastAsia="Times New Roman" w:hAnsi="Times New Roman" w:cs="Times New Roman"/>
                <w:sz w:val="24"/>
                <w:szCs w:val="24"/>
                <w:lang w:val="en-US" w:eastAsia="lt-LT"/>
              </w:rPr>
              <w:t>imos</w:t>
            </w:r>
            <w:proofErr w:type="spellEnd"/>
            <w:r w:rsidR="001F0F2A">
              <w:rPr>
                <w:rFonts w:ascii="Times New Roman" w:eastAsia="Times New Roman" w:hAnsi="Times New Roman" w:cs="Times New Roman"/>
                <w:sz w:val="24"/>
                <w:szCs w:val="24"/>
                <w:lang w:val="en-US" w:eastAsia="lt-LT"/>
              </w:rPr>
              <w:t xml:space="preserve"> </w:t>
            </w:r>
            <w:proofErr w:type="spellStart"/>
            <w:r w:rsidR="001F0F2A">
              <w:rPr>
                <w:rFonts w:ascii="Times New Roman" w:eastAsia="Times New Roman" w:hAnsi="Times New Roman" w:cs="Times New Roman"/>
                <w:sz w:val="24"/>
                <w:szCs w:val="24"/>
                <w:lang w:val="en-US" w:eastAsia="lt-LT"/>
              </w:rPr>
              <w:t>ir</w:t>
            </w:r>
            <w:proofErr w:type="spellEnd"/>
            <w:r w:rsidR="001F0F2A">
              <w:rPr>
                <w:rFonts w:ascii="Times New Roman" w:eastAsia="Times New Roman" w:hAnsi="Times New Roman" w:cs="Times New Roman"/>
                <w:sz w:val="24"/>
                <w:szCs w:val="24"/>
                <w:lang w:val="en-US" w:eastAsia="lt-LT"/>
              </w:rPr>
              <w:t xml:space="preserve"> </w:t>
            </w:r>
            <w:proofErr w:type="spellStart"/>
            <w:proofErr w:type="gramStart"/>
            <w:r w:rsidR="001F0F2A">
              <w:rPr>
                <w:rFonts w:ascii="Times New Roman" w:eastAsia="Times New Roman" w:hAnsi="Times New Roman" w:cs="Times New Roman"/>
                <w:sz w:val="24"/>
                <w:szCs w:val="24"/>
                <w:lang w:val="en-US" w:eastAsia="lt-LT"/>
              </w:rPr>
              <w:t>laistomos</w:t>
            </w:r>
            <w:r w:rsidR="00A76F53">
              <w:rPr>
                <w:rFonts w:ascii="Times New Roman" w:eastAsia="Times New Roman" w:hAnsi="Times New Roman" w:cs="Times New Roman"/>
                <w:sz w:val="24"/>
                <w:szCs w:val="24"/>
                <w:lang w:val="en-US" w:eastAsia="lt-LT"/>
              </w:rPr>
              <w:t>.Rudenį</w:t>
            </w:r>
            <w:proofErr w:type="spellEnd"/>
            <w:proofErr w:type="gramEnd"/>
            <w:r w:rsidR="00A76F53">
              <w:rPr>
                <w:rFonts w:ascii="Times New Roman" w:eastAsia="Times New Roman" w:hAnsi="Times New Roman" w:cs="Times New Roman"/>
                <w:sz w:val="24"/>
                <w:szCs w:val="24"/>
                <w:lang w:val="en-US" w:eastAsia="lt-LT"/>
              </w:rPr>
              <w:t xml:space="preserve"> </w:t>
            </w:r>
            <w:r w:rsidR="00086E1B">
              <w:rPr>
                <w:rFonts w:ascii="Times New Roman" w:eastAsia="Times New Roman" w:hAnsi="Times New Roman" w:cs="Times New Roman"/>
                <w:sz w:val="24"/>
                <w:szCs w:val="24"/>
                <w:lang w:val="en-US" w:eastAsia="lt-LT"/>
              </w:rPr>
              <w:t xml:space="preserve"> </w:t>
            </w:r>
            <w:proofErr w:type="spellStart"/>
            <w:r w:rsidR="00086E1B">
              <w:rPr>
                <w:rFonts w:ascii="Times New Roman" w:eastAsia="Times New Roman" w:hAnsi="Times New Roman" w:cs="Times New Roman"/>
                <w:sz w:val="24"/>
                <w:szCs w:val="24"/>
                <w:lang w:val="en-US" w:eastAsia="lt-LT"/>
              </w:rPr>
              <w:t>rink</w:t>
            </w:r>
            <w:r w:rsidR="00B127E2">
              <w:rPr>
                <w:rFonts w:ascii="Times New Roman" w:eastAsia="Times New Roman" w:hAnsi="Times New Roman" w:cs="Times New Roman"/>
                <w:sz w:val="24"/>
                <w:szCs w:val="24"/>
                <w:lang w:val="en-US" w:eastAsia="lt-LT"/>
              </w:rPr>
              <w:t>tos</w:t>
            </w:r>
            <w:proofErr w:type="spellEnd"/>
            <w:r w:rsidR="00B127E2">
              <w:rPr>
                <w:rFonts w:ascii="Times New Roman" w:eastAsia="Times New Roman" w:hAnsi="Times New Roman" w:cs="Times New Roman"/>
                <w:sz w:val="24"/>
                <w:szCs w:val="24"/>
                <w:lang w:val="en-US" w:eastAsia="lt-LT"/>
              </w:rPr>
              <w:t xml:space="preserve"> </w:t>
            </w:r>
            <w:r w:rsidR="00086E1B">
              <w:rPr>
                <w:rFonts w:ascii="Times New Roman" w:eastAsia="Times New Roman" w:hAnsi="Times New Roman" w:cs="Times New Roman"/>
                <w:sz w:val="24"/>
                <w:szCs w:val="24"/>
                <w:lang w:val="en-US" w:eastAsia="lt-LT"/>
              </w:rPr>
              <w:t xml:space="preserve"> </w:t>
            </w:r>
            <w:proofErr w:type="spellStart"/>
            <w:r w:rsidR="00086E1B">
              <w:rPr>
                <w:rFonts w:ascii="Times New Roman" w:eastAsia="Times New Roman" w:hAnsi="Times New Roman" w:cs="Times New Roman"/>
                <w:sz w:val="24"/>
                <w:szCs w:val="24"/>
                <w:lang w:val="en-US" w:eastAsia="lt-LT"/>
              </w:rPr>
              <w:t>ir</w:t>
            </w:r>
            <w:proofErr w:type="spellEnd"/>
            <w:r w:rsidR="00086E1B">
              <w:rPr>
                <w:rFonts w:ascii="Times New Roman" w:eastAsia="Times New Roman" w:hAnsi="Times New Roman" w:cs="Times New Roman"/>
                <w:sz w:val="24"/>
                <w:szCs w:val="24"/>
                <w:lang w:val="en-US" w:eastAsia="lt-LT"/>
              </w:rPr>
              <w:t xml:space="preserve"> </w:t>
            </w:r>
            <w:proofErr w:type="spellStart"/>
            <w:r w:rsidR="00086E1B">
              <w:rPr>
                <w:rFonts w:ascii="Times New Roman" w:eastAsia="Times New Roman" w:hAnsi="Times New Roman" w:cs="Times New Roman"/>
                <w:sz w:val="24"/>
                <w:szCs w:val="24"/>
                <w:lang w:val="en-US" w:eastAsia="lt-LT"/>
              </w:rPr>
              <w:t>džiovin</w:t>
            </w:r>
            <w:r w:rsidR="00B127E2">
              <w:rPr>
                <w:rFonts w:ascii="Times New Roman" w:eastAsia="Times New Roman" w:hAnsi="Times New Roman" w:cs="Times New Roman"/>
                <w:sz w:val="24"/>
                <w:szCs w:val="24"/>
                <w:lang w:val="en-US" w:eastAsia="lt-LT"/>
              </w:rPr>
              <w:t>tos</w:t>
            </w:r>
            <w:proofErr w:type="spellEnd"/>
            <w:r w:rsidR="00086E1B">
              <w:rPr>
                <w:rFonts w:ascii="Times New Roman" w:eastAsia="Times New Roman" w:hAnsi="Times New Roman" w:cs="Times New Roman"/>
                <w:sz w:val="24"/>
                <w:szCs w:val="24"/>
                <w:lang w:val="en-US" w:eastAsia="lt-LT"/>
              </w:rPr>
              <w:t>.</w:t>
            </w:r>
            <w:r w:rsidR="00B127E2">
              <w:rPr>
                <w:rFonts w:ascii="Times New Roman" w:eastAsia="Times New Roman" w:hAnsi="Times New Roman" w:cs="Times New Roman"/>
                <w:sz w:val="24"/>
                <w:szCs w:val="24"/>
                <w:lang w:val="en-US" w:eastAsia="lt-LT"/>
              </w:rPr>
              <w:t xml:space="preserve"> </w:t>
            </w:r>
            <w:r w:rsidR="00086E1B">
              <w:rPr>
                <w:rFonts w:ascii="Times New Roman" w:eastAsia="Times New Roman" w:hAnsi="Times New Roman" w:cs="Times New Roman"/>
                <w:sz w:val="24"/>
                <w:szCs w:val="24"/>
                <w:lang w:val="en-US" w:eastAsia="lt-LT"/>
              </w:rPr>
              <w:t xml:space="preserve"> </w:t>
            </w:r>
            <w:proofErr w:type="spellStart"/>
            <w:proofErr w:type="gramStart"/>
            <w:r w:rsidR="0010237A">
              <w:rPr>
                <w:rFonts w:ascii="Times New Roman" w:eastAsia="Times New Roman" w:hAnsi="Times New Roman" w:cs="Times New Roman"/>
                <w:sz w:val="24"/>
                <w:szCs w:val="24"/>
                <w:lang w:val="en-US" w:eastAsia="lt-LT"/>
              </w:rPr>
              <w:t>Apdovanoti</w:t>
            </w:r>
            <w:proofErr w:type="spellEnd"/>
            <w:r w:rsidR="0010237A">
              <w:rPr>
                <w:rFonts w:ascii="Times New Roman" w:eastAsia="Times New Roman" w:hAnsi="Times New Roman" w:cs="Times New Roman"/>
                <w:sz w:val="24"/>
                <w:szCs w:val="24"/>
                <w:lang w:val="en-US" w:eastAsia="lt-LT"/>
              </w:rPr>
              <w:t xml:space="preserve">  </w:t>
            </w:r>
            <w:proofErr w:type="spellStart"/>
            <w:r w:rsidR="0010237A">
              <w:rPr>
                <w:rFonts w:ascii="Times New Roman" w:eastAsia="Times New Roman" w:hAnsi="Times New Roman" w:cs="Times New Roman"/>
                <w:sz w:val="24"/>
                <w:szCs w:val="24"/>
                <w:lang w:val="en-US" w:eastAsia="lt-LT"/>
              </w:rPr>
              <w:t>knyga</w:t>
            </w:r>
            <w:proofErr w:type="spellEnd"/>
            <w:proofErr w:type="gramEnd"/>
            <w:r w:rsidR="0010237A">
              <w:rPr>
                <w:rFonts w:ascii="Times New Roman" w:eastAsia="Times New Roman" w:hAnsi="Times New Roman" w:cs="Times New Roman"/>
                <w:sz w:val="24"/>
                <w:szCs w:val="24"/>
                <w:lang w:val="en-US" w:eastAsia="lt-LT"/>
              </w:rPr>
              <w:t xml:space="preserve"> “</w:t>
            </w:r>
            <w:proofErr w:type="spellStart"/>
            <w:r w:rsidR="0010237A">
              <w:rPr>
                <w:rFonts w:ascii="Times New Roman" w:eastAsia="Times New Roman" w:hAnsi="Times New Roman" w:cs="Times New Roman"/>
                <w:sz w:val="24"/>
                <w:szCs w:val="24"/>
                <w:lang w:val="en-US" w:eastAsia="lt-LT"/>
              </w:rPr>
              <w:t>Amžinai</w:t>
            </w:r>
            <w:proofErr w:type="spellEnd"/>
            <w:r w:rsidR="0010237A">
              <w:rPr>
                <w:rFonts w:ascii="Times New Roman" w:eastAsia="Times New Roman" w:hAnsi="Times New Roman" w:cs="Times New Roman"/>
                <w:sz w:val="24"/>
                <w:szCs w:val="24"/>
                <w:lang w:val="en-US" w:eastAsia="lt-LT"/>
              </w:rPr>
              <w:t xml:space="preserve"> </w:t>
            </w:r>
            <w:proofErr w:type="spellStart"/>
            <w:r w:rsidR="0010237A">
              <w:rPr>
                <w:rFonts w:ascii="Times New Roman" w:eastAsia="Times New Roman" w:hAnsi="Times New Roman" w:cs="Times New Roman"/>
                <w:sz w:val="24"/>
                <w:szCs w:val="24"/>
                <w:lang w:val="en-US" w:eastAsia="lt-LT"/>
              </w:rPr>
              <w:t>žydėk</w:t>
            </w:r>
            <w:proofErr w:type="spellEnd"/>
            <w:r w:rsidR="0010237A">
              <w:rPr>
                <w:rFonts w:ascii="Times New Roman" w:eastAsia="Times New Roman" w:hAnsi="Times New Roman" w:cs="Times New Roman"/>
                <w:sz w:val="24"/>
                <w:szCs w:val="24"/>
                <w:lang w:val="en-US" w:eastAsia="lt-LT"/>
              </w:rPr>
              <w:t xml:space="preserve"> , </w:t>
            </w:r>
            <w:proofErr w:type="spellStart"/>
            <w:r w:rsidR="0010237A">
              <w:rPr>
                <w:rFonts w:ascii="Times New Roman" w:eastAsia="Times New Roman" w:hAnsi="Times New Roman" w:cs="Times New Roman"/>
                <w:sz w:val="24"/>
                <w:szCs w:val="24"/>
                <w:lang w:val="en-US" w:eastAsia="lt-LT"/>
              </w:rPr>
              <w:t>atminimo</w:t>
            </w:r>
            <w:proofErr w:type="spellEnd"/>
            <w:r w:rsidR="0010237A">
              <w:rPr>
                <w:rFonts w:ascii="Times New Roman" w:eastAsia="Times New Roman" w:hAnsi="Times New Roman" w:cs="Times New Roman"/>
                <w:sz w:val="24"/>
                <w:szCs w:val="24"/>
                <w:lang w:val="en-US" w:eastAsia="lt-LT"/>
              </w:rPr>
              <w:t xml:space="preserve"> </w:t>
            </w:r>
            <w:proofErr w:type="spellStart"/>
            <w:r w:rsidR="0010237A">
              <w:rPr>
                <w:rFonts w:ascii="Times New Roman" w:eastAsia="Times New Roman" w:hAnsi="Times New Roman" w:cs="Times New Roman"/>
                <w:sz w:val="24"/>
                <w:szCs w:val="24"/>
                <w:lang w:val="en-US" w:eastAsia="lt-LT"/>
              </w:rPr>
              <w:t>vyšnia</w:t>
            </w:r>
            <w:proofErr w:type="spellEnd"/>
            <w:r w:rsidR="0010237A">
              <w:rPr>
                <w:rFonts w:ascii="Times New Roman" w:eastAsia="Times New Roman" w:hAnsi="Times New Roman" w:cs="Times New Roman"/>
                <w:sz w:val="24"/>
                <w:szCs w:val="24"/>
                <w:lang w:val="en-US" w:eastAsia="lt-LT"/>
              </w:rPr>
              <w:t xml:space="preserve">” </w:t>
            </w:r>
            <w:proofErr w:type="spellStart"/>
            <w:r w:rsidR="0010237A">
              <w:rPr>
                <w:rFonts w:ascii="Times New Roman" w:eastAsia="Times New Roman" w:hAnsi="Times New Roman" w:cs="Times New Roman"/>
                <w:sz w:val="24"/>
                <w:szCs w:val="24"/>
                <w:lang w:val="en-US" w:eastAsia="lt-LT"/>
              </w:rPr>
              <w:t>apie</w:t>
            </w:r>
            <w:proofErr w:type="spellEnd"/>
            <w:r w:rsidR="0010237A">
              <w:rPr>
                <w:rFonts w:ascii="Times New Roman" w:eastAsia="Times New Roman" w:hAnsi="Times New Roman" w:cs="Times New Roman"/>
                <w:sz w:val="24"/>
                <w:szCs w:val="24"/>
                <w:lang w:val="en-US" w:eastAsia="lt-LT"/>
              </w:rPr>
              <w:t xml:space="preserve"> </w:t>
            </w:r>
            <w:proofErr w:type="spellStart"/>
            <w:r w:rsidR="00AF05CD">
              <w:rPr>
                <w:rFonts w:ascii="Times New Roman" w:eastAsia="Times New Roman" w:hAnsi="Times New Roman" w:cs="Times New Roman"/>
                <w:sz w:val="24"/>
                <w:szCs w:val="24"/>
                <w:lang w:val="en-US" w:eastAsia="lt-LT"/>
              </w:rPr>
              <w:t>žolininkę</w:t>
            </w:r>
            <w:proofErr w:type="spellEnd"/>
            <w:r w:rsidR="00AF05CD">
              <w:rPr>
                <w:rFonts w:ascii="Times New Roman" w:eastAsia="Times New Roman" w:hAnsi="Times New Roman" w:cs="Times New Roman"/>
                <w:sz w:val="24"/>
                <w:szCs w:val="24"/>
                <w:lang w:val="en-US" w:eastAsia="lt-LT"/>
              </w:rPr>
              <w:t xml:space="preserve"> </w:t>
            </w:r>
            <w:proofErr w:type="spellStart"/>
            <w:r w:rsidR="0010237A">
              <w:rPr>
                <w:rFonts w:ascii="Times New Roman" w:eastAsia="Times New Roman" w:hAnsi="Times New Roman" w:cs="Times New Roman"/>
                <w:sz w:val="24"/>
                <w:szCs w:val="24"/>
                <w:lang w:val="en-US" w:eastAsia="lt-LT"/>
              </w:rPr>
              <w:t>Eugeniją</w:t>
            </w:r>
            <w:proofErr w:type="spellEnd"/>
            <w:r w:rsidR="0010237A">
              <w:rPr>
                <w:rFonts w:ascii="Times New Roman" w:eastAsia="Times New Roman" w:hAnsi="Times New Roman" w:cs="Times New Roman"/>
                <w:sz w:val="24"/>
                <w:szCs w:val="24"/>
                <w:lang w:val="en-US" w:eastAsia="lt-LT"/>
              </w:rPr>
              <w:t xml:space="preserve"> </w:t>
            </w:r>
            <w:proofErr w:type="spellStart"/>
            <w:r w:rsidR="0010237A">
              <w:rPr>
                <w:rFonts w:ascii="Times New Roman" w:eastAsia="Times New Roman" w:hAnsi="Times New Roman" w:cs="Times New Roman"/>
                <w:sz w:val="24"/>
                <w:szCs w:val="24"/>
                <w:lang w:val="en-US" w:eastAsia="lt-LT"/>
              </w:rPr>
              <w:t>Šimkūnaitę</w:t>
            </w:r>
            <w:proofErr w:type="spellEnd"/>
            <w:r w:rsidR="0010237A">
              <w:rPr>
                <w:rFonts w:ascii="Times New Roman" w:eastAsia="Times New Roman" w:hAnsi="Times New Roman" w:cs="Times New Roman"/>
                <w:sz w:val="24"/>
                <w:szCs w:val="24"/>
                <w:lang w:val="en-US" w:eastAsia="lt-LT"/>
              </w:rPr>
              <w:t xml:space="preserve"> </w:t>
            </w:r>
            <w:proofErr w:type="spellStart"/>
            <w:r w:rsidR="0010237A">
              <w:rPr>
                <w:rFonts w:ascii="Times New Roman" w:eastAsia="Times New Roman" w:hAnsi="Times New Roman" w:cs="Times New Roman"/>
                <w:sz w:val="24"/>
                <w:szCs w:val="24"/>
                <w:lang w:val="en-US" w:eastAsia="lt-LT"/>
              </w:rPr>
              <w:t>ir</w:t>
            </w:r>
            <w:proofErr w:type="spellEnd"/>
            <w:r w:rsidR="0010237A">
              <w:rPr>
                <w:rFonts w:ascii="Times New Roman" w:eastAsia="Times New Roman" w:hAnsi="Times New Roman" w:cs="Times New Roman"/>
                <w:sz w:val="24"/>
                <w:szCs w:val="24"/>
                <w:lang w:val="en-US" w:eastAsia="lt-LT"/>
              </w:rPr>
              <w:t xml:space="preserve"> </w:t>
            </w:r>
            <w:proofErr w:type="spellStart"/>
            <w:r w:rsidR="0010237A">
              <w:rPr>
                <w:rFonts w:ascii="Times New Roman" w:eastAsia="Times New Roman" w:hAnsi="Times New Roman" w:cs="Times New Roman"/>
                <w:sz w:val="24"/>
                <w:szCs w:val="24"/>
                <w:lang w:val="en-US" w:eastAsia="lt-LT"/>
              </w:rPr>
              <w:t>padėkos</w:t>
            </w:r>
            <w:proofErr w:type="spellEnd"/>
            <w:r w:rsidR="0010237A">
              <w:rPr>
                <w:rFonts w:ascii="Times New Roman" w:eastAsia="Times New Roman" w:hAnsi="Times New Roman" w:cs="Times New Roman"/>
                <w:sz w:val="24"/>
                <w:szCs w:val="24"/>
                <w:lang w:val="en-US" w:eastAsia="lt-LT"/>
              </w:rPr>
              <w:t xml:space="preserve"> </w:t>
            </w:r>
            <w:proofErr w:type="spellStart"/>
            <w:r w:rsidR="0010237A">
              <w:rPr>
                <w:rFonts w:ascii="Times New Roman" w:eastAsia="Times New Roman" w:hAnsi="Times New Roman" w:cs="Times New Roman"/>
                <w:sz w:val="24"/>
                <w:szCs w:val="24"/>
                <w:lang w:val="en-US" w:eastAsia="lt-LT"/>
              </w:rPr>
              <w:t>raštu</w:t>
            </w:r>
            <w:proofErr w:type="spellEnd"/>
            <w:r w:rsidR="00EB4D50">
              <w:rPr>
                <w:rFonts w:ascii="Times New Roman" w:eastAsia="Times New Roman" w:hAnsi="Times New Roman" w:cs="Times New Roman"/>
                <w:sz w:val="24"/>
                <w:szCs w:val="24"/>
                <w:lang w:val="en-US" w:eastAsia="lt-LT"/>
              </w:rPr>
              <w:t xml:space="preserve"> </w:t>
            </w:r>
            <w:proofErr w:type="spellStart"/>
            <w:r w:rsidR="00EB4D50">
              <w:rPr>
                <w:rFonts w:ascii="Times New Roman" w:eastAsia="Times New Roman" w:hAnsi="Times New Roman" w:cs="Times New Roman"/>
                <w:sz w:val="24"/>
                <w:szCs w:val="24"/>
                <w:lang w:val="en-US" w:eastAsia="lt-LT"/>
              </w:rPr>
              <w:t>už</w:t>
            </w:r>
            <w:proofErr w:type="spellEnd"/>
            <w:r w:rsidR="00EB4D50">
              <w:rPr>
                <w:rFonts w:ascii="Times New Roman" w:eastAsia="Times New Roman" w:hAnsi="Times New Roman" w:cs="Times New Roman"/>
                <w:sz w:val="24"/>
                <w:szCs w:val="24"/>
                <w:lang w:val="en-US" w:eastAsia="lt-LT"/>
              </w:rPr>
              <w:t xml:space="preserve"> </w:t>
            </w:r>
            <w:proofErr w:type="spellStart"/>
            <w:r w:rsidR="00EB4D50">
              <w:rPr>
                <w:rFonts w:ascii="Times New Roman" w:eastAsia="Times New Roman" w:hAnsi="Times New Roman" w:cs="Times New Roman"/>
                <w:sz w:val="24"/>
                <w:szCs w:val="24"/>
                <w:lang w:val="en-US" w:eastAsia="lt-LT"/>
              </w:rPr>
              <w:t>dalyvavimą</w:t>
            </w:r>
            <w:proofErr w:type="spellEnd"/>
            <w:r w:rsidR="00EB4D50">
              <w:rPr>
                <w:rFonts w:ascii="Times New Roman" w:eastAsia="Times New Roman" w:hAnsi="Times New Roman" w:cs="Times New Roman"/>
                <w:sz w:val="24"/>
                <w:szCs w:val="24"/>
                <w:lang w:val="en-US" w:eastAsia="lt-LT"/>
              </w:rPr>
              <w:t xml:space="preserve"> </w:t>
            </w:r>
            <w:proofErr w:type="spellStart"/>
            <w:r w:rsidR="00EB4D50">
              <w:rPr>
                <w:rFonts w:ascii="Times New Roman" w:eastAsia="Times New Roman" w:hAnsi="Times New Roman" w:cs="Times New Roman"/>
                <w:sz w:val="24"/>
                <w:szCs w:val="24"/>
                <w:lang w:val="en-US" w:eastAsia="lt-LT"/>
              </w:rPr>
              <w:t>projekte</w:t>
            </w:r>
            <w:proofErr w:type="spellEnd"/>
            <w:r w:rsidR="00EB4D50">
              <w:rPr>
                <w:rFonts w:ascii="Times New Roman" w:eastAsia="Times New Roman" w:hAnsi="Times New Roman" w:cs="Times New Roman"/>
                <w:sz w:val="24"/>
                <w:szCs w:val="24"/>
                <w:lang w:val="en-US" w:eastAsia="lt-LT"/>
              </w:rPr>
              <w:t xml:space="preserve"> – </w:t>
            </w:r>
            <w:proofErr w:type="spellStart"/>
            <w:r w:rsidR="00EB4D50">
              <w:rPr>
                <w:rFonts w:ascii="Times New Roman" w:eastAsia="Times New Roman" w:hAnsi="Times New Roman" w:cs="Times New Roman"/>
                <w:sz w:val="24"/>
                <w:szCs w:val="24"/>
                <w:lang w:val="en-US" w:eastAsia="lt-LT"/>
              </w:rPr>
              <w:t>konkurse</w:t>
            </w:r>
            <w:proofErr w:type="spellEnd"/>
            <w:r w:rsidR="00EB4D50">
              <w:rPr>
                <w:rFonts w:ascii="Times New Roman" w:eastAsia="Times New Roman" w:hAnsi="Times New Roman" w:cs="Times New Roman"/>
                <w:sz w:val="24"/>
                <w:szCs w:val="24"/>
                <w:lang w:val="en-US" w:eastAsia="lt-LT"/>
              </w:rPr>
              <w:t>.</w:t>
            </w:r>
          </w:p>
          <w:p w14:paraId="419F2DDE" w14:textId="77777777" w:rsidR="0010237A" w:rsidRDefault="0010237A" w:rsidP="00583EBA">
            <w:pPr>
              <w:overflowPunct w:val="0"/>
              <w:spacing w:before="100" w:beforeAutospacing="1" w:after="100" w:afterAutospacing="1" w:line="240" w:lineRule="auto"/>
              <w:textAlignment w:val="baseline"/>
              <w:rPr>
                <w:rFonts w:ascii="Times New Roman" w:eastAsia="Times New Roman" w:hAnsi="Times New Roman" w:cs="Times New Roman"/>
                <w:sz w:val="24"/>
                <w:szCs w:val="24"/>
                <w:lang w:val="en-US" w:eastAsia="lt-LT"/>
              </w:rPr>
            </w:pPr>
          </w:p>
          <w:p w14:paraId="130CF015" w14:textId="74CD6892" w:rsidR="00650661" w:rsidRPr="00AB4F24" w:rsidRDefault="00650661" w:rsidP="00583EBA">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p>
        </w:tc>
      </w:tr>
      <w:tr w:rsidR="00E851E5" w:rsidRPr="00AB4F24" w14:paraId="468D15B4" w14:textId="77777777" w:rsidTr="001F0922">
        <w:trPr>
          <w:trHeight w:val="3103"/>
        </w:trPr>
        <w:tc>
          <w:tcPr>
            <w:tcW w:w="2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0E81BF7" w14:textId="2783B675" w:rsidR="000D74FB" w:rsidRDefault="000D74FB" w:rsidP="000D74FB">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1.2  </w:t>
            </w:r>
            <w:r w:rsidR="00E36A3C">
              <w:rPr>
                <w:rFonts w:ascii="Times New Roman" w:eastAsia="Times New Roman" w:hAnsi="Times New Roman" w:cs="Times New Roman"/>
                <w:sz w:val="24"/>
                <w:szCs w:val="24"/>
                <w:lang w:eastAsia="lt-LT"/>
              </w:rPr>
              <w:t>Kurti edukacinę aplinką, įgalinančią ugdytinius įtraukti į integruotą ugdymosi procesą.</w:t>
            </w:r>
          </w:p>
          <w:p w14:paraId="26A71496" w14:textId="77777777" w:rsidR="000D74FB" w:rsidRDefault="000D74FB" w:rsidP="001A011B">
            <w:pPr>
              <w:overflowPunct w:val="0"/>
              <w:spacing w:after="0" w:line="240" w:lineRule="auto"/>
              <w:textAlignment w:val="baseline"/>
              <w:rPr>
                <w:rFonts w:ascii="Times New Roman" w:eastAsia="Times New Roman" w:hAnsi="Times New Roman" w:cs="Times New Roman"/>
                <w:sz w:val="24"/>
                <w:szCs w:val="24"/>
                <w:lang w:eastAsia="lt-LT"/>
              </w:rPr>
            </w:pPr>
          </w:p>
        </w:tc>
        <w:tc>
          <w:tcPr>
            <w:tcW w:w="2252" w:type="dxa"/>
            <w:tcBorders>
              <w:top w:val="single" w:sz="4" w:space="0" w:color="auto"/>
              <w:left w:val="nil"/>
              <w:right w:val="single" w:sz="8" w:space="0" w:color="auto"/>
            </w:tcBorders>
            <w:tcMar>
              <w:top w:w="0" w:type="dxa"/>
              <w:left w:w="108" w:type="dxa"/>
              <w:bottom w:w="0" w:type="dxa"/>
              <w:right w:w="108" w:type="dxa"/>
            </w:tcMar>
          </w:tcPr>
          <w:p w14:paraId="72CD95A2" w14:textId="14CADD00" w:rsidR="000D74FB" w:rsidRDefault="00E36A3C" w:rsidP="00F80F6F">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Vykd</w:t>
            </w:r>
            <w:r w:rsidR="00206273">
              <w:rPr>
                <w:rFonts w:ascii="Times New Roman" w:eastAsia="Times New Roman" w:hAnsi="Times New Roman" w:cs="Times New Roman"/>
                <w:sz w:val="24"/>
                <w:szCs w:val="24"/>
                <w:lang w:eastAsia="lt-LT"/>
              </w:rPr>
              <w:t>yti</w:t>
            </w:r>
            <w:r>
              <w:rPr>
                <w:rFonts w:ascii="Times New Roman" w:eastAsia="Times New Roman" w:hAnsi="Times New Roman" w:cs="Times New Roman"/>
                <w:sz w:val="24"/>
                <w:szCs w:val="24"/>
                <w:lang w:eastAsia="lt-LT"/>
              </w:rPr>
              <w:t xml:space="preserve"> tęstin</w:t>
            </w:r>
            <w:r w:rsidR="00206273">
              <w:rPr>
                <w:rFonts w:ascii="Times New Roman" w:eastAsia="Times New Roman" w:hAnsi="Times New Roman" w:cs="Times New Roman"/>
                <w:sz w:val="24"/>
                <w:szCs w:val="24"/>
                <w:lang w:eastAsia="lt-LT"/>
              </w:rPr>
              <w:t>į</w:t>
            </w:r>
            <w:r>
              <w:rPr>
                <w:rFonts w:ascii="Times New Roman" w:eastAsia="Times New Roman" w:hAnsi="Times New Roman" w:cs="Times New Roman"/>
                <w:sz w:val="24"/>
                <w:szCs w:val="24"/>
                <w:lang w:eastAsia="lt-LT"/>
              </w:rPr>
              <w:t xml:space="preserve"> teritorijos tvarkym</w:t>
            </w:r>
            <w:r w:rsidR="00206273">
              <w:rPr>
                <w:rFonts w:ascii="Times New Roman" w:eastAsia="Times New Roman" w:hAnsi="Times New Roman" w:cs="Times New Roman"/>
                <w:sz w:val="24"/>
                <w:szCs w:val="24"/>
                <w:lang w:eastAsia="lt-LT"/>
              </w:rPr>
              <w:t>ą.</w:t>
            </w:r>
            <w:r>
              <w:rPr>
                <w:rFonts w:ascii="Times New Roman" w:eastAsia="Times New Roman" w:hAnsi="Times New Roman" w:cs="Times New Roman"/>
                <w:sz w:val="24"/>
                <w:szCs w:val="24"/>
                <w:lang w:eastAsia="lt-LT"/>
              </w:rPr>
              <w:t xml:space="preserve"> Įgyvendinti 2018-2020 metų strateginio plano prioritet</w:t>
            </w:r>
            <w:r w:rsidR="00206273">
              <w:rPr>
                <w:rFonts w:ascii="Times New Roman" w:eastAsia="Times New Roman" w:hAnsi="Times New Roman" w:cs="Times New Roman"/>
                <w:sz w:val="24"/>
                <w:szCs w:val="24"/>
                <w:lang w:eastAsia="lt-LT"/>
              </w:rPr>
              <w:t>us</w:t>
            </w:r>
            <w:r>
              <w:rPr>
                <w:rFonts w:ascii="Times New Roman" w:eastAsia="Times New Roman" w:hAnsi="Times New Roman" w:cs="Times New Roman"/>
                <w:sz w:val="24"/>
                <w:szCs w:val="24"/>
                <w:lang w:eastAsia="lt-LT"/>
              </w:rPr>
              <w:t>. Pagal galimybes sukurt</w:t>
            </w:r>
            <w:r w:rsidR="00206273">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 xml:space="preserve"> saugi</w:t>
            </w:r>
            <w:r w:rsidR="00206273">
              <w:rPr>
                <w:rFonts w:ascii="Times New Roman" w:eastAsia="Times New Roman" w:hAnsi="Times New Roman" w:cs="Times New Roman"/>
                <w:sz w:val="24"/>
                <w:szCs w:val="24"/>
                <w:lang w:eastAsia="lt-LT"/>
              </w:rPr>
              <w:t>ą</w:t>
            </w:r>
            <w:r>
              <w:rPr>
                <w:rFonts w:ascii="Times New Roman" w:eastAsia="Times New Roman" w:hAnsi="Times New Roman" w:cs="Times New Roman"/>
                <w:sz w:val="24"/>
                <w:szCs w:val="24"/>
                <w:lang w:eastAsia="lt-LT"/>
              </w:rPr>
              <w:t>, sveikatą stiprinan</w:t>
            </w:r>
            <w:r w:rsidR="00206273">
              <w:rPr>
                <w:rFonts w:ascii="Times New Roman" w:eastAsia="Times New Roman" w:hAnsi="Times New Roman" w:cs="Times New Roman"/>
                <w:sz w:val="24"/>
                <w:szCs w:val="24"/>
                <w:lang w:eastAsia="lt-LT"/>
              </w:rPr>
              <w:t>čią</w:t>
            </w:r>
            <w:r>
              <w:rPr>
                <w:rFonts w:ascii="Times New Roman" w:eastAsia="Times New Roman" w:hAnsi="Times New Roman" w:cs="Times New Roman"/>
                <w:sz w:val="24"/>
                <w:szCs w:val="24"/>
                <w:lang w:eastAsia="lt-LT"/>
              </w:rPr>
              <w:t xml:space="preserve"> aplink</w:t>
            </w:r>
            <w:r w:rsidR="00206273">
              <w:rPr>
                <w:rFonts w:ascii="Times New Roman" w:eastAsia="Times New Roman" w:hAnsi="Times New Roman" w:cs="Times New Roman"/>
                <w:sz w:val="24"/>
                <w:szCs w:val="24"/>
                <w:lang w:eastAsia="lt-LT"/>
              </w:rPr>
              <w:t>ą</w:t>
            </w:r>
            <w:r>
              <w:rPr>
                <w:rFonts w:ascii="Times New Roman" w:eastAsia="Times New Roman" w:hAnsi="Times New Roman" w:cs="Times New Roman"/>
                <w:sz w:val="24"/>
                <w:szCs w:val="24"/>
                <w:lang w:eastAsia="lt-LT"/>
              </w:rPr>
              <w:t>, sukurt</w:t>
            </w:r>
            <w:r w:rsidR="00206273">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 xml:space="preserve"> nauj</w:t>
            </w:r>
            <w:r w:rsidR="00206273">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s edukacin</w:t>
            </w:r>
            <w:r w:rsidR="00206273">
              <w:rPr>
                <w:rFonts w:ascii="Times New Roman" w:eastAsia="Times New Roman" w:hAnsi="Times New Roman" w:cs="Times New Roman"/>
                <w:sz w:val="24"/>
                <w:szCs w:val="24"/>
                <w:lang w:eastAsia="lt-LT"/>
              </w:rPr>
              <w:t>e</w:t>
            </w:r>
            <w:r>
              <w:rPr>
                <w:rFonts w:ascii="Times New Roman" w:eastAsia="Times New Roman" w:hAnsi="Times New Roman" w:cs="Times New Roman"/>
                <w:sz w:val="24"/>
                <w:szCs w:val="24"/>
                <w:lang w:eastAsia="lt-LT"/>
              </w:rPr>
              <w:t>s erdv</w:t>
            </w:r>
            <w:r w:rsidR="00206273">
              <w:rPr>
                <w:rFonts w:ascii="Times New Roman" w:eastAsia="Times New Roman" w:hAnsi="Times New Roman" w:cs="Times New Roman"/>
                <w:sz w:val="24"/>
                <w:szCs w:val="24"/>
                <w:lang w:eastAsia="lt-LT"/>
              </w:rPr>
              <w:t>e</w:t>
            </w:r>
            <w:r>
              <w:rPr>
                <w:rFonts w:ascii="Times New Roman" w:eastAsia="Times New Roman" w:hAnsi="Times New Roman" w:cs="Times New Roman"/>
                <w:sz w:val="24"/>
                <w:szCs w:val="24"/>
                <w:lang w:eastAsia="lt-LT"/>
              </w:rPr>
              <w:t>s.</w:t>
            </w:r>
          </w:p>
        </w:tc>
        <w:tc>
          <w:tcPr>
            <w:tcW w:w="2790" w:type="dxa"/>
            <w:tcBorders>
              <w:top w:val="single" w:sz="4" w:space="0" w:color="auto"/>
              <w:left w:val="nil"/>
              <w:right w:val="single" w:sz="8" w:space="0" w:color="auto"/>
            </w:tcBorders>
            <w:tcMar>
              <w:top w:w="0" w:type="dxa"/>
              <w:left w:w="108" w:type="dxa"/>
              <w:bottom w:w="0" w:type="dxa"/>
              <w:right w:w="108" w:type="dxa"/>
            </w:tcMar>
          </w:tcPr>
          <w:p w14:paraId="053F95F6" w14:textId="7281C34F" w:rsidR="000D74FB" w:rsidRDefault="006067D1" w:rsidP="000D74FB">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Kuriamos teritorijos edukacinės </w:t>
            </w:r>
            <w:r w:rsidR="00B67161">
              <w:rPr>
                <w:rFonts w:ascii="Times New Roman" w:eastAsia="Times New Roman" w:hAnsi="Times New Roman" w:cs="Times New Roman"/>
                <w:sz w:val="24"/>
                <w:szCs w:val="24"/>
                <w:lang w:eastAsia="lt-LT"/>
              </w:rPr>
              <w:t>erdvės</w:t>
            </w:r>
            <w:r w:rsidR="005F568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aktyviam ir pasyviam poilsiui.</w:t>
            </w:r>
            <w:r w:rsidR="003D45B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Atnaujinti ekologinio ugdymo objektai: įsigytas inventorius, reikalingas šiltnamio ir ekologinio daržo priežiūrai. Teritorija papildyta naujais želdiniais.</w:t>
            </w:r>
            <w:r w:rsidR="00206273">
              <w:rPr>
                <w:rFonts w:ascii="Times New Roman" w:eastAsia="Times New Roman" w:hAnsi="Times New Roman" w:cs="Times New Roman"/>
                <w:sz w:val="24"/>
                <w:szCs w:val="24"/>
                <w:lang w:eastAsia="lt-LT"/>
              </w:rPr>
              <w:t xml:space="preserve"> Atnaujintos lauko aikštelės naujais įrengimais.</w:t>
            </w:r>
          </w:p>
          <w:p w14:paraId="53F24B35" w14:textId="77777777" w:rsidR="000D74FB" w:rsidRDefault="000D74FB" w:rsidP="00B02A46">
            <w:pPr>
              <w:overflowPunct w:val="0"/>
              <w:spacing w:after="0" w:line="240" w:lineRule="auto"/>
              <w:textAlignment w:val="baseline"/>
              <w:rPr>
                <w:rFonts w:ascii="Times New Roman" w:eastAsia="Times New Roman" w:hAnsi="Times New Roman" w:cs="Times New Roman"/>
                <w:sz w:val="24"/>
                <w:szCs w:val="24"/>
                <w:lang w:eastAsia="lt-LT"/>
              </w:rPr>
            </w:pPr>
          </w:p>
        </w:tc>
        <w:tc>
          <w:tcPr>
            <w:tcW w:w="6663" w:type="dxa"/>
            <w:tcBorders>
              <w:top w:val="single" w:sz="4" w:space="0" w:color="auto"/>
              <w:left w:val="nil"/>
              <w:right w:val="single" w:sz="8" w:space="0" w:color="auto"/>
            </w:tcBorders>
            <w:tcMar>
              <w:top w:w="0" w:type="dxa"/>
              <w:left w:w="108" w:type="dxa"/>
              <w:bottom w:w="0" w:type="dxa"/>
              <w:right w:w="108" w:type="dxa"/>
            </w:tcMar>
          </w:tcPr>
          <w:p w14:paraId="1BE2F1F5" w14:textId="1E2C90D7" w:rsidR="000D74FB" w:rsidRDefault="000D4FFD" w:rsidP="001F0922">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Užtikrinau   į</w:t>
            </w:r>
            <w:r w:rsidR="006067D1">
              <w:rPr>
                <w:rFonts w:ascii="Times New Roman" w:eastAsia="Times New Roman" w:hAnsi="Times New Roman" w:cs="Times New Roman"/>
                <w:sz w:val="24"/>
                <w:szCs w:val="24"/>
                <w:lang w:eastAsia="lt-LT"/>
              </w:rPr>
              <w:t>staigos bendruomenė</w:t>
            </w:r>
            <w:r>
              <w:rPr>
                <w:rFonts w:ascii="Times New Roman" w:eastAsia="Times New Roman" w:hAnsi="Times New Roman" w:cs="Times New Roman"/>
                <w:sz w:val="24"/>
                <w:szCs w:val="24"/>
                <w:lang w:eastAsia="lt-LT"/>
              </w:rPr>
              <w:t xml:space="preserve">s </w:t>
            </w:r>
            <w:r w:rsidR="005448EE">
              <w:rPr>
                <w:rFonts w:ascii="Times New Roman" w:eastAsia="Times New Roman" w:hAnsi="Times New Roman" w:cs="Times New Roman"/>
                <w:sz w:val="24"/>
                <w:szCs w:val="24"/>
                <w:lang w:eastAsia="lt-LT"/>
              </w:rPr>
              <w:t xml:space="preserve"> aktyv</w:t>
            </w:r>
            <w:r>
              <w:rPr>
                <w:rFonts w:ascii="Times New Roman" w:eastAsia="Times New Roman" w:hAnsi="Times New Roman" w:cs="Times New Roman"/>
                <w:sz w:val="24"/>
                <w:szCs w:val="24"/>
                <w:lang w:eastAsia="lt-LT"/>
              </w:rPr>
              <w:t>ų  d</w:t>
            </w:r>
            <w:r w:rsidR="005448EE">
              <w:rPr>
                <w:rFonts w:ascii="Times New Roman" w:eastAsia="Times New Roman" w:hAnsi="Times New Roman" w:cs="Times New Roman"/>
                <w:sz w:val="24"/>
                <w:szCs w:val="24"/>
                <w:lang w:eastAsia="lt-LT"/>
              </w:rPr>
              <w:t>alyva</w:t>
            </w:r>
            <w:r>
              <w:rPr>
                <w:rFonts w:ascii="Times New Roman" w:eastAsia="Times New Roman" w:hAnsi="Times New Roman" w:cs="Times New Roman"/>
                <w:sz w:val="24"/>
                <w:szCs w:val="24"/>
                <w:lang w:eastAsia="lt-LT"/>
              </w:rPr>
              <w:t>vimą,</w:t>
            </w:r>
            <w:r w:rsidR="005448EE">
              <w:rPr>
                <w:rFonts w:ascii="Times New Roman" w:eastAsia="Times New Roman" w:hAnsi="Times New Roman" w:cs="Times New Roman"/>
                <w:sz w:val="24"/>
                <w:szCs w:val="24"/>
                <w:lang w:eastAsia="lt-LT"/>
              </w:rPr>
              <w:t xml:space="preserve"> kuriant įstaigos edukacines erdves lauko aikštelėse ir grupėse.</w:t>
            </w:r>
            <w:r w:rsidR="000D74FB" w:rsidRPr="001F0922">
              <w:rPr>
                <w:rFonts w:ascii="Times New Roman" w:eastAsia="Times New Roman" w:hAnsi="Times New Roman" w:cs="Times New Roman"/>
                <w:sz w:val="24"/>
                <w:szCs w:val="24"/>
                <w:lang w:eastAsia="lt-LT"/>
              </w:rPr>
              <w:t xml:space="preserve"> </w:t>
            </w:r>
            <w:r w:rsidR="003D45B1">
              <w:rPr>
                <w:rFonts w:ascii="Times New Roman" w:eastAsia="Times New Roman" w:hAnsi="Times New Roman" w:cs="Times New Roman"/>
                <w:sz w:val="24"/>
                <w:szCs w:val="24"/>
                <w:lang w:eastAsia="lt-LT"/>
              </w:rPr>
              <w:t>Įrengtas alpinariumas, nauja edukacinė lauko erdvė. Pasodintos kelių rūšių irisų ir bijūnų  lysvės,</w:t>
            </w:r>
            <w:r w:rsidR="005F568F">
              <w:rPr>
                <w:rFonts w:ascii="Times New Roman" w:eastAsia="Times New Roman" w:hAnsi="Times New Roman" w:cs="Times New Roman"/>
                <w:sz w:val="24"/>
                <w:szCs w:val="24"/>
                <w:lang w:eastAsia="lt-LT"/>
              </w:rPr>
              <w:t xml:space="preserve"> kurios</w:t>
            </w:r>
            <w:r w:rsidR="003D45B1">
              <w:rPr>
                <w:rFonts w:ascii="Times New Roman" w:eastAsia="Times New Roman" w:hAnsi="Times New Roman" w:cs="Times New Roman"/>
                <w:sz w:val="24"/>
                <w:szCs w:val="24"/>
                <w:lang w:eastAsia="lt-LT"/>
              </w:rPr>
              <w:t xml:space="preserve"> leis supažindinti vaikus, kad tas pats augalas yra kelių rūši</w:t>
            </w:r>
            <w:r w:rsidR="00DC3126">
              <w:rPr>
                <w:rFonts w:ascii="Times New Roman" w:eastAsia="Times New Roman" w:hAnsi="Times New Roman" w:cs="Times New Roman"/>
                <w:sz w:val="24"/>
                <w:szCs w:val="24"/>
                <w:lang w:eastAsia="lt-LT"/>
              </w:rPr>
              <w:t xml:space="preserve">ų ir </w:t>
            </w:r>
            <w:r w:rsidR="005F7AED">
              <w:rPr>
                <w:rFonts w:ascii="Times New Roman" w:eastAsia="Times New Roman" w:hAnsi="Times New Roman" w:cs="Times New Roman"/>
                <w:sz w:val="24"/>
                <w:szCs w:val="24"/>
                <w:lang w:eastAsia="lt-LT"/>
              </w:rPr>
              <w:t xml:space="preserve">žydi </w:t>
            </w:r>
            <w:r w:rsidR="00DC3126">
              <w:rPr>
                <w:rFonts w:ascii="Times New Roman" w:eastAsia="Times New Roman" w:hAnsi="Times New Roman" w:cs="Times New Roman"/>
                <w:sz w:val="24"/>
                <w:szCs w:val="24"/>
                <w:lang w:eastAsia="lt-LT"/>
              </w:rPr>
              <w:t>ne vienu laiku.</w:t>
            </w:r>
            <w:r w:rsidR="003D45B1">
              <w:rPr>
                <w:rFonts w:ascii="Times New Roman" w:eastAsia="Times New Roman" w:hAnsi="Times New Roman" w:cs="Times New Roman"/>
                <w:sz w:val="24"/>
                <w:szCs w:val="24"/>
                <w:lang w:eastAsia="lt-LT"/>
              </w:rPr>
              <w:t xml:space="preserve"> Tėvų dėka pasodinti kelių rūšių magnolijų sodinukai, vazos su vienmetėmis lauko gėlėmis. Kartu su mokytojomis vaikai mokosi prižiūrėti  edukacinį daržą</w:t>
            </w:r>
            <w:r w:rsidR="005F568F">
              <w:rPr>
                <w:rFonts w:ascii="Times New Roman" w:eastAsia="Times New Roman" w:hAnsi="Times New Roman" w:cs="Times New Roman"/>
                <w:sz w:val="24"/>
                <w:szCs w:val="24"/>
                <w:lang w:eastAsia="lt-LT"/>
              </w:rPr>
              <w:t>, šiltnamį</w:t>
            </w:r>
            <w:r w:rsidR="003D45B1">
              <w:rPr>
                <w:rFonts w:ascii="Times New Roman" w:eastAsia="Times New Roman" w:hAnsi="Times New Roman" w:cs="Times New Roman"/>
                <w:sz w:val="24"/>
                <w:szCs w:val="24"/>
                <w:lang w:eastAsia="lt-LT"/>
              </w:rPr>
              <w:t xml:space="preserve"> ir gėlyną</w:t>
            </w:r>
            <w:r w:rsidR="005F568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Mano nurodymu,</w:t>
            </w:r>
            <w:r w:rsidR="00DC312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DC3126">
              <w:rPr>
                <w:rFonts w:ascii="Times New Roman" w:eastAsia="Times New Roman" w:hAnsi="Times New Roman" w:cs="Times New Roman"/>
                <w:sz w:val="24"/>
                <w:szCs w:val="24"/>
                <w:lang w:eastAsia="lt-LT"/>
              </w:rPr>
              <w:t>avasarį nugenėti medžiai ir krūmai.</w:t>
            </w:r>
            <w:r w:rsidR="003D45B1">
              <w:rPr>
                <w:rFonts w:ascii="Times New Roman" w:eastAsia="Times New Roman" w:hAnsi="Times New Roman" w:cs="Times New Roman"/>
                <w:sz w:val="24"/>
                <w:szCs w:val="24"/>
                <w:lang w:eastAsia="lt-LT"/>
              </w:rPr>
              <w:t xml:space="preserve"> </w:t>
            </w:r>
            <w:r w:rsidR="00DC3126">
              <w:rPr>
                <w:rFonts w:ascii="Times New Roman" w:eastAsia="Times New Roman" w:hAnsi="Times New Roman" w:cs="Times New Roman"/>
                <w:sz w:val="24"/>
                <w:szCs w:val="24"/>
                <w:lang w:eastAsia="lt-LT"/>
              </w:rPr>
              <w:t xml:space="preserve">  Iki rugsėjo 1-osios  išmontuoti neatitinkantys saugumo reikalavimų lauko įrengimai. Atnaujintos grupių aikštelės. Įsigyti „Žaidimų namelis – pilis su čiuožykla“, žaidimų aikštelė su 2 čiuožyklomis ir laipiojimo sien</w:t>
            </w:r>
            <w:r w:rsidR="003230D9">
              <w:rPr>
                <w:rFonts w:ascii="Times New Roman" w:eastAsia="Times New Roman" w:hAnsi="Times New Roman" w:cs="Times New Roman"/>
                <w:sz w:val="24"/>
                <w:szCs w:val="24"/>
                <w:lang w:eastAsia="lt-LT"/>
              </w:rPr>
              <w:t>a,</w:t>
            </w:r>
            <w:r w:rsidR="00DC3126">
              <w:rPr>
                <w:rFonts w:ascii="Times New Roman" w:eastAsia="Times New Roman" w:hAnsi="Times New Roman" w:cs="Times New Roman"/>
                <w:sz w:val="24"/>
                <w:szCs w:val="24"/>
                <w:lang w:eastAsia="lt-LT"/>
              </w:rPr>
              <w:t xml:space="preserve"> žaidimų  tunelis vikšras, kuris naudojamas ne tik žaidimams, bet ir kūno kultūros užsiėmimams. Suprojektuotas </w:t>
            </w:r>
            <w:proofErr w:type="spellStart"/>
            <w:r w:rsidR="00DC3126">
              <w:rPr>
                <w:rFonts w:ascii="Times New Roman" w:eastAsia="Times New Roman" w:hAnsi="Times New Roman" w:cs="Times New Roman"/>
                <w:sz w:val="24"/>
                <w:szCs w:val="24"/>
                <w:lang w:eastAsia="lt-LT"/>
              </w:rPr>
              <w:t>Kneipo</w:t>
            </w:r>
            <w:proofErr w:type="spellEnd"/>
            <w:r w:rsidR="00DC3126">
              <w:rPr>
                <w:rFonts w:ascii="Times New Roman" w:eastAsia="Times New Roman" w:hAnsi="Times New Roman" w:cs="Times New Roman"/>
                <w:sz w:val="24"/>
                <w:szCs w:val="24"/>
                <w:lang w:eastAsia="lt-LT"/>
              </w:rPr>
              <w:t xml:space="preserve"> takas.</w:t>
            </w:r>
          </w:p>
          <w:p w14:paraId="5BE90FF2" w14:textId="77777777" w:rsidR="00DC3126" w:rsidRDefault="00DC3126" w:rsidP="001F0922">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p>
          <w:p w14:paraId="113C04B4" w14:textId="7E40ED77" w:rsidR="003D45B1" w:rsidRPr="001F0922" w:rsidRDefault="003D45B1" w:rsidP="001F0922">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p>
        </w:tc>
      </w:tr>
      <w:tr w:rsidR="00E851E5" w:rsidRPr="00AB4F24" w14:paraId="5E8897A7" w14:textId="77777777" w:rsidTr="001F0922">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C7718F" w14:textId="4AA9357F" w:rsidR="00E12645" w:rsidRPr="00AB4F24" w:rsidRDefault="00B52206" w:rsidP="00E12645">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 </w:t>
            </w:r>
            <w:r w:rsidR="00E74D83">
              <w:rPr>
                <w:rFonts w:ascii="Times New Roman" w:eastAsia="Times New Roman" w:hAnsi="Times New Roman" w:cs="Times New Roman"/>
                <w:sz w:val="24"/>
                <w:szCs w:val="24"/>
                <w:lang w:eastAsia="lt-LT"/>
              </w:rPr>
              <w:t>Kokybiško ugdymo (</w:t>
            </w:r>
            <w:proofErr w:type="spellStart"/>
            <w:r w:rsidR="00E74D83">
              <w:rPr>
                <w:rFonts w:ascii="Times New Roman" w:eastAsia="Times New Roman" w:hAnsi="Times New Roman" w:cs="Times New Roman"/>
                <w:sz w:val="24"/>
                <w:szCs w:val="24"/>
                <w:lang w:eastAsia="lt-LT"/>
              </w:rPr>
              <w:t>si</w:t>
            </w:r>
            <w:proofErr w:type="spellEnd"/>
            <w:r w:rsidR="00E74D83">
              <w:rPr>
                <w:rFonts w:ascii="Times New Roman" w:eastAsia="Times New Roman" w:hAnsi="Times New Roman" w:cs="Times New Roman"/>
                <w:sz w:val="24"/>
                <w:szCs w:val="24"/>
                <w:lang w:eastAsia="lt-LT"/>
              </w:rPr>
              <w:t>) užtikrinimas</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C2A4E" w14:textId="2D54C69E" w:rsidR="00E12645" w:rsidRPr="00AB4F24" w:rsidRDefault="007D2BE3" w:rsidP="00E12645">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Sėkmingai įgyvendinti ikimokyklinio</w:t>
            </w:r>
            <w:r w:rsidR="00206273">
              <w:rPr>
                <w:rFonts w:ascii="Times New Roman" w:eastAsia="Times New Roman" w:hAnsi="Times New Roman" w:cs="Times New Roman"/>
                <w:sz w:val="24"/>
                <w:szCs w:val="24"/>
                <w:lang w:eastAsia="lt-LT"/>
              </w:rPr>
              <w:t xml:space="preserve"> ir priešmokyklinio ugdymo programas.</w:t>
            </w:r>
            <w:r w:rsidR="002C1E81">
              <w:rPr>
                <w:rFonts w:ascii="Times New Roman" w:eastAsia="Times New Roman" w:hAnsi="Times New Roman" w:cs="Times New Roman"/>
                <w:sz w:val="24"/>
                <w:szCs w:val="24"/>
                <w:lang w:eastAsia="lt-LT"/>
              </w:rPr>
              <w:t xml:space="preserve"> </w:t>
            </w:r>
            <w:r w:rsidR="00E74D83">
              <w:rPr>
                <w:rFonts w:ascii="Times New Roman" w:eastAsia="Times New Roman" w:hAnsi="Times New Roman" w:cs="Times New Roman"/>
                <w:sz w:val="24"/>
                <w:szCs w:val="24"/>
                <w:lang w:eastAsia="lt-LT"/>
              </w:rPr>
              <w:t>Inicijuot</w:t>
            </w:r>
            <w:r w:rsidR="00206273">
              <w:rPr>
                <w:rFonts w:ascii="Times New Roman" w:eastAsia="Times New Roman" w:hAnsi="Times New Roman" w:cs="Times New Roman"/>
                <w:sz w:val="24"/>
                <w:szCs w:val="24"/>
                <w:lang w:eastAsia="lt-LT"/>
              </w:rPr>
              <w:t>i</w:t>
            </w:r>
            <w:r w:rsidR="00E74D83">
              <w:rPr>
                <w:rFonts w:ascii="Times New Roman" w:eastAsia="Times New Roman" w:hAnsi="Times New Roman" w:cs="Times New Roman"/>
                <w:sz w:val="24"/>
                <w:szCs w:val="24"/>
                <w:lang w:eastAsia="lt-LT"/>
              </w:rPr>
              <w:t xml:space="preserve"> lauko pedagogikos metodų diegim</w:t>
            </w:r>
            <w:r w:rsidR="00206273">
              <w:rPr>
                <w:rFonts w:ascii="Times New Roman" w:eastAsia="Times New Roman" w:hAnsi="Times New Roman" w:cs="Times New Roman"/>
                <w:sz w:val="24"/>
                <w:szCs w:val="24"/>
                <w:lang w:eastAsia="lt-LT"/>
              </w:rPr>
              <w:t>ą.</w:t>
            </w:r>
            <w:r w:rsidR="00E74D8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E74D83">
              <w:rPr>
                <w:rFonts w:ascii="Times New Roman" w:eastAsia="Times New Roman" w:hAnsi="Times New Roman" w:cs="Times New Roman"/>
                <w:sz w:val="24"/>
                <w:szCs w:val="24"/>
                <w:lang w:eastAsia="lt-LT"/>
              </w:rPr>
              <w:t>Vykd</w:t>
            </w:r>
            <w:r w:rsidR="00206273">
              <w:rPr>
                <w:rFonts w:ascii="Times New Roman" w:eastAsia="Times New Roman" w:hAnsi="Times New Roman" w:cs="Times New Roman"/>
                <w:sz w:val="24"/>
                <w:szCs w:val="24"/>
                <w:lang w:eastAsia="lt-LT"/>
              </w:rPr>
              <w:t xml:space="preserve">yti </w:t>
            </w:r>
            <w:r w:rsidR="00E74D83">
              <w:rPr>
                <w:rFonts w:ascii="Times New Roman" w:eastAsia="Times New Roman" w:hAnsi="Times New Roman" w:cs="Times New Roman"/>
                <w:sz w:val="24"/>
                <w:szCs w:val="24"/>
                <w:lang w:eastAsia="lt-LT"/>
              </w:rPr>
              <w:t>sveikatinimo program</w:t>
            </w:r>
            <w:r w:rsidR="00206273">
              <w:rPr>
                <w:rFonts w:ascii="Times New Roman" w:eastAsia="Times New Roman" w:hAnsi="Times New Roman" w:cs="Times New Roman"/>
                <w:sz w:val="24"/>
                <w:szCs w:val="24"/>
                <w:lang w:eastAsia="lt-LT"/>
              </w:rPr>
              <w:t>ą</w:t>
            </w:r>
            <w:r w:rsidR="00E74D83">
              <w:rPr>
                <w:rFonts w:ascii="Times New Roman" w:eastAsia="Times New Roman" w:hAnsi="Times New Roman" w:cs="Times New Roman"/>
                <w:sz w:val="24"/>
                <w:szCs w:val="24"/>
                <w:lang w:eastAsia="lt-LT"/>
              </w:rPr>
              <w:t xml:space="preserve"> „Sveikatos </w:t>
            </w:r>
            <w:proofErr w:type="spellStart"/>
            <w:r w:rsidR="00E74D83">
              <w:rPr>
                <w:rFonts w:ascii="Times New Roman" w:eastAsia="Times New Roman" w:hAnsi="Times New Roman" w:cs="Times New Roman"/>
                <w:sz w:val="24"/>
                <w:szCs w:val="24"/>
                <w:lang w:eastAsia="lt-LT"/>
              </w:rPr>
              <w:t>želmenėl</w:t>
            </w:r>
            <w:r w:rsidR="00206273">
              <w:rPr>
                <w:rFonts w:ascii="Times New Roman" w:eastAsia="Times New Roman" w:hAnsi="Times New Roman" w:cs="Times New Roman"/>
                <w:sz w:val="24"/>
                <w:szCs w:val="24"/>
                <w:lang w:eastAsia="lt-LT"/>
              </w:rPr>
              <w:t>iai</w:t>
            </w:r>
            <w:proofErr w:type="spellEnd"/>
            <w:r w:rsidR="0020627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Dalyva</w:t>
            </w:r>
            <w:r w:rsidR="00206273">
              <w:rPr>
                <w:rFonts w:ascii="Times New Roman" w:eastAsia="Times New Roman" w:hAnsi="Times New Roman" w:cs="Times New Roman"/>
                <w:sz w:val="24"/>
                <w:szCs w:val="24"/>
                <w:lang w:eastAsia="lt-LT"/>
              </w:rPr>
              <w:t>uti</w:t>
            </w:r>
            <w:r>
              <w:rPr>
                <w:rFonts w:ascii="Times New Roman" w:eastAsia="Times New Roman" w:hAnsi="Times New Roman" w:cs="Times New Roman"/>
                <w:sz w:val="24"/>
                <w:szCs w:val="24"/>
                <w:lang w:eastAsia="lt-LT"/>
              </w:rPr>
              <w:t xml:space="preserve"> vaikų ir jaunimo centro projekte „Sveikas, kaip ridikas“</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CFC462" w14:textId="49440F65" w:rsidR="00E12645" w:rsidRPr="00AB4F24" w:rsidRDefault="00E12645" w:rsidP="00E12645">
            <w:pPr>
              <w:overflowPunct w:val="0"/>
              <w:spacing w:after="0" w:line="240" w:lineRule="auto"/>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 </w:t>
            </w:r>
            <w:r w:rsidR="007D2BE3">
              <w:rPr>
                <w:rFonts w:ascii="Times New Roman" w:eastAsia="Times New Roman" w:hAnsi="Times New Roman" w:cs="Times New Roman"/>
                <w:sz w:val="24"/>
                <w:szCs w:val="24"/>
                <w:lang w:eastAsia="lt-LT"/>
              </w:rPr>
              <w:t xml:space="preserve">Įgyvendinama „Sveikatos </w:t>
            </w:r>
            <w:proofErr w:type="spellStart"/>
            <w:r w:rsidR="007D2BE3">
              <w:rPr>
                <w:rFonts w:ascii="Times New Roman" w:eastAsia="Times New Roman" w:hAnsi="Times New Roman" w:cs="Times New Roman"/>
                <w:sz w:val="24"/>
                <w:szCs w:val="24"/>
                <w:lang w:eastAsia="lt-LT"/>
              </w:rPr>
              <w:t>želmenėlių</w:t>
            </w:r>
            <w:proofErr w:type="spellEnd"/>
            <w:r w:rsidR="007D2BE3">
              <w:rPr>
                <w:rFonts w:ascii="Times New Roman" w:eastAsia="Times New Roman" w:hAnsi="Times New Roman" w:cs="Times New Roman"/>
                <w:sz w:val="24"/>
                <w:szCs w:val="24"/>
                <w:lang w:eastAsia="lt-LT"/>
              </w:rPr>
              <w:t>“ sveikatinimo programa.</w:t>
            </w:r>
            <w:r w:rsidR="00B745ED">
              <w:rPr>
                <w:rFonts w:ascii="Times New Roman" w:eastAsia="Times New Roman" w:hAnsi="Times New Roman" w:cs="Times New Roman"/>
                <w:sz w:val="24"/>
                <w:szCs w:val="24"/>
                <w:lang w:eastAsia="lt-LT"/>
              </w:rPr>
              <w:t xml:space="preserve"> Sėkmingai įgyvendinamos ikimokyklinio ir priešmokyklinio ugdymo programos. Aktyvus dalyvavimas vaikų ir jaunimo centro projekte „Sveikas, kaip ridikas“.</w:t>
            </w:r>
          </w:p>
        </w:tc>
        <w:tc>
          <w:tcPr>
            <w:tcW w:w="6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D0B4F4" w14:textId="4E072FC4" w:rsidR="00B05AC7" w:rsidRDefault="00497B02" w:rsidP="00E12645">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Užtikrinau s</w:t>
            </w:r>
            <w:r w:rsidR="000B2D4F">
              <w:rPr>
                <w:rFonts w:ascii="Times New Roman" w:eastAsia="Times New Roman" w:hAnsi="Times New Roman" w:cs="Times New Roman"/>
                <w:sz w:val="24"/>
                <w:szCs w:val="24"/>
                <w:lang w:eastAsia="lt-LT"/>
              </w:rPr>
              <w:t>ėkmin</w:t>
            </w:r>
            <w:r>
              <w:rPr>
                <w:rFonts w:ascii="Times New Roman" w:eastAsia="Times New Roman" w:hAnsi="Times New Roman" w:cs="Times New Roman"/>
                <w:sz w:val="24"/>
                <w:szCs w:val="24"/>
                <w:lang w:eastAsia="lt-LT"/>
              </w:rPr>
              <w:t xml:space="preserve">gą  </w:t>
            </w:r>
            <w:r w:rsidR="000B2D4F">
              <w:rPr>
                <w:rFonts w:ascii="Times New Roman" w:eastAsia="Times New Roman" w:hAnsi="Times New Roman" w:cs="Times New Roman"/>
                <w:sz w:val="24"/>
                <w:szCs w:val="24"/>
                <w:lang w:eastAsia="lt-LT"/>
              </w:rPr>
              <w:t xml:space="preserve"> d</w:t>
            </w:r>
            <w:r>
              <w:rPr>
                <w:rFonts w:ascii="Times New Roman" w:eastAsia="Times New Roman" w:hAnsi="Times New Roman" w:cs="Times New Roman"/>
                <w:sz w:val="24"/>
                <w:szCs w:val="24"/>
                <w:lang w:eastAsia="lt-LT"/>
              </w:rPr>
              <w:t>a</w:t>
            </w:r>
            <w:r w:rsidR="000B2D4F">
              <w:rPr>
                <w:rFonts w:ascii="Times New Roman" w:eastAsia="Times New Roman" w:hAnsi="Times New Roman" w:cs="Times New Roman"/>
                <w:sz w:val="24"/>
                <w:szCs w:val="24"/>
                <w:lang w:eastAsia="lt-LT"/>
              </w:rPr>
              <w:t>rb</w:t>
            </w:r>
            <w:r>
              <w:rPr>
                <w:rFonts w:ascii="Times New Roman" w:eastAsia="Times New Roman" w:hAnsi="Times New Roman" w:cs="Times New Roman"/>
                <w:sz w:val="24"/>
                <w:szCs w:val="24"/>
                <w:lang w:eastAsia="lt-LT"/>
              </w:rPr>
              <w:t xml:space="preserve">ą </w:t>
            </w:r>
            <w:r w:rsidR="000B2D4F">
              <w:rPr>
                <w:rFonts w:ascii="Times New Roman" w:eastAsia="Times New Roman" w:hAnsi="Times New Roman" w:cs="Times New Roman"/>
                <w:sz w:val="24"/>
                <w:szCs w:val="24"/>
                <w:lang w:eastAsia="lt-LT"/>
              </w:rPr>
              <w:t xml:space="preserve"> „Sveikatos </w:t>
            </w:r>
            <w:proofErr w:type="spellStart"/>
            <w:r w:rsidR="000B2D4F">
              <w:rPr>
                <w:rFonts w:ascii="Times New Roman" w:eastAsia="Times New Roman" w:hAnsi="Times New Roman" w:cs="Times New Roman"/>
                <w:sz w:val="24"/>
                <w:szCs w:val="24"/>
                <w:lang w:eastAsia="lt-LT"/>
              </w:rPr>
              <w:t>želmenėlių</w:t>
            </w:r>
            <w:proofErr w:type="spellEnd"/>
            <w:r w:rsidR="000B2D4F">
              <w:rPr>
                <w:rFonts w:ascii="Times New Roman" w:eastAsia="Times New Roman" w:hAnsi="Times New Roman" w:cs="Times New Roman"/>
                <w:sz w:val="24"/>
                <w:szCs w:val="24"/>
                <w:lang w:eastAsia="lt-LT"/>
              </w:rPr>
              <w:t xml:space="preserve">“ sveikatinimo programoje. </w:t>
            </w:r>
            <w:r>
              <w:rPr>
                <w:rFonts w:ascii="Times New Roman" w:eastAsia="Times New Roman" w:hAnsi="Times New Roman" w:cs="Times New Roman"/>
                <w:sz w:val="24"/>
                <w:szCs w:val="24"/>
                <w:lang w:eastAsia="lt-LT"/>
              </w:rPr>
              <w:t>Mano iniciatyv</w:t>
            </w:r>
            <w:r w:rsidR="007F4796">
              <w:rPr>
                <w:rFonts w:ascii="Times New Roman" w:eastAsia="Times New Roman" w:hAnsi="Times New Roman" w:cs="Times New Roman"/>
                <w:sz w:val="24"/>
                <w:szCs w:val="24"/>
                <w:lang w:eastAsia="lt-LT"/>
              </w:rPr>
              <w:t>a  o</w:t>
            </w:r>
            <w:r w:rsidR="000B2D4F">
              <w:rPr>
                <w:rFonts w:ascii="Times New Roman" w:eastAsia="Times New Roman" w:hAnsi="Times New Roman" w:cs="Times New Roman"/>
                <w:sz w:val="24"/>
                <w:szCs w:val="24"/>
                <w:lang w:eastAsia="lt-LT"/>
              </w:rPr>
              <w:t>rganizuojame „Sveikatos dienas“ grupėse, pavasarį ir rudenį vedame mankštas lauko aikštelėse, vaikus priimame rytais lauke.</w:t>
            </w:r>
            <w:r w:rsidR="00B05AC7">
              <w:rPr>
                <w:rFonts w:ascii="Times New Roman" w:eastAsia="Times New Roman" w:hAnsi="Times New Roman" w:cs="Times New Roman"/>
                <w:sz w:val="24"/>
                <w:szCs w:val="24"/>
                <w:lang w:eastAsia="lt-LT"/>
              </w:rPr>
              <w:t xml:space="preserve"> Vykdėme sveikatinimo akciją pasaulinei Turizmo dienai paminėti</w:t>
            </w:r>
            <w:r w:rsidR="00202357">
              <w:rPr>
                <w:rFonts w:ascii="Times New Roman" w:eastAsia="Times New Roman" w:hAnsi="Times New Roman" w:cs="Times New Roman"/>
                <w:sz w:val="24"/>
                <w:szCs w:val="24"/>
                <w:lang w:eastAsia="lt-LT"/>
              </w:rPr>
              <w:t>.</w:t>
            </w:r>
            <w:r w:rsidR="005F568F">
              <w:rPr>
                <w:rFonts w:ascii="Times New Roman" w:eastAsia="Times New Roman" w:hAnsi="Times New Roman" w:cs="Times New Roman"/>
                <w:sz w:val="24"/>
                <w:szCs w:val="24"/>
                <w:lang w:eastAsia="lt-LT"/>
              </w:rPr>
              <w:t xml:space="preserve"> </w:t>
            </w:r>
            <w:r w:rsidR="00202357">
              <w:rPr>
                <w:rFonts w:ascii="Times New Roman" w:eastAsia="Times New Roman" w:hAnsi="Times New Roman" w:cs="Times New Roman"/>
                <w:sz w:val="24"/>
                <w:szCs w:val="24"/>
                <w:lang w:eastAsia="lt-LT"/>
              </w:rPr>
              <w:t>U</w:t>
            </w:r>
            <w:r w:rsidR="005F568F">
              <w:rPr>
                <w:rFonts w:ascii="Times New Roman" w:eastAsia="Times New Roman" w:hAnsi="Times New Roman" w:cs="Times New Roman"/>
                <w:sz w:val="24"/>
                <w:szCs w:val="24"/>
                <w:lang w:eastAsia="lt-LT"/>
              </w:rPr>
              <w:t>gdytiniai keliavo palei Žeimeną esančiu „Žalčio taku“, žaidė ir sportavo įrengtoje aikštelėje.</w:t>
            </w:r>
            <w:r w:rsidR="00B05AC7">
              <w:rPr>
                <w:rFonts w:ascii="Times New Roman" w:eastAsia="Times New Roman" w:hAnsi="Times New Roman" w:cs="Times New Roman"/>
                <w:sz w:val="24"/>
                <w:szCs w:val="24"/>
                <w:lang w:eastAsia="lt-LT"/>
              </w:rPr>
              <w:t xml:space="preserve"> Įgyvendinome Lietuvos </w:t>
            </w:r>
            <w:r w:rsidR="00BF47D2">
              <w:rPr>
                <w:rFonts w:ascii="Times New Roman" w:eastAsia="Times New Roman" w:hAnsi="Times New Roman" w:cs="Times New Roman"/>
                <w:sz w:val="24"/>
                <w:szCs w:val="24"/>
                <w:lang w:eastAsia="lt-LT"/>
              </w:rPr>
              <w:t xml:space="preserve"> vaikų ir jaunimo </w:t>
            </w:r>
            <w:r w:rsidR="00B05AC7">
              <w:rPr>
                <w:rFonts w:ascii="Times New Roman" w:eastAsia="Times New Roman" w:hAnsi="Times New Roman" w:cs="Times New Roman"/>
                <w:sz w:val="24"/>
                <w:szCs w:val="24"/>
                <w:lang w:eastAsia="lt-LT"/>
              </w:rPr>
              <w:t xml:space="preserve"> centro projektą „Sveikas, kaip ridikas“.</w:t>
            </w:r>
          </w:p>
          <w:p w14:paraId="455819E9" w14:textId="228E18DD" w:rsidR="00B52206" w:rsidRDefault="007F4796" w:rsidP="00E12645">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Mano nurodymu</w:t>
            </w:r>
            <w:r w:rsidR="000B2D4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a</w:t>
            </w:r>
            <w:r w:rsidR="000B2D4F">
              <w:rPr>
                <w:rFonts w:ascii="Times New Roman" w:eastAsia="Times New Roman" w:hAnsi="Times New Roman" w:cs="Times New Roman"/>
                <w:sz w:val="24"/>
                <w:szCs w:val="24"/>
                <w:lang w:eastAsia="lt-LT"/>
              </w:rPr>
              <w:t>tliekame vaikų pasiekimų vertinimą rudenį ir pavasarį, informuojame tėvus. Didelį dėmesį skiriame individualiam darbui su</w:t>
            </w:r>
            <w:r w:rsidR="00B05AC7">
              <w:rPr>
                <w:rFonts w:ascii="Times New Roman" w:eastAsia="Times New Roman" w:hAnsi="Times New Roman" w:cs="Times New Roman"/>
                <w:sz w:val="24"/>
                <w:szCs w:val="24"/>
                <w:lang w:eastAsia="lt-LT"/>
              </w:rPr>
              <w:t xml:space="preserve"> gabiais vaikais ir</w:t>
            </w:r>
            <w:r w:rsidR="000B2D4F">
              <w:rPr>
                <w:rFonts w:ascii="Times New Roman" w:eastAsia="Times New Roman" w:hAnsi="Times New Roman" w:cs="Times New Roman"/>
                <w:sz w:val="24"/>
                <w:szCs w:val="24"/>
                <w:lang w:eastAsia="lt-LT"/>
              </w:rPr>
              <w:t xml:space="preserve"> vaikais</w:t>
            </w:r>
            <w:r w:rsidR="00B05AC7">
              <w:rPr>
                <w:rFonts w:ascii="Times New Roman" w:eastAsia="Times New Roman" w:hAnsi="Times New Roman" w:cs="Times New Roman"/>
                <w:sz w:val="24"/>
                <w:szCs w:val="24"/>
                <w:lang w:eastAsia="lt-LT"/>
              </w:rPr>
              <w:t>, kuriems sunkiau sekasi. Su tėvais bendraujame individualiai, kviečiame į talkas, šventes ir išvykas. Dalyvaujame tarptautinėje programoje „</w:t>
            </w:r>
            <w:proofErr w:type="spellStart"/>
            <w:r w:rsidR="00B05AC7">
              <w:rPr>
                <w:rFonts w:ascii="Times New Roman" w:eastAsia="Times New Roman" w:hAnsi="Times New Roman" w:cs="Times New Roman"/>
                <w:sz w:val="24"/>
                <w:szCs w:val="24"/>
                <w:lang w:eastAsia="lt-LT"/>
              </w:rPr>
              <w:t>Zipio</w:t>
            </w:r>
            <w:proofErr w:type="spellEnd"/>
            <w:r w:rsidR="00B05AC7">
              <w:rPr>
                <w:rFonts w:ascii="Times New Roman" w:eastAsia="Times New Roman" w:hAnsi="Times New Roman" w:cs="Times New Roman"/>
                <w:sz w:val="24"/>
                <w:szCs w:val="24"/>
                <w:lang w:eastAsia="lt-LT"/>
              </w:rPr>
              <w:t xml:space="preserve"> draugai“. Vaikai mokomi  gerumo: padėti vieni kitiems, užjausti vieni kitus, neskriausti draugų. Grupė turi savo taisykles, kurių vaikai noriai laikosi.</w:t>
            </w:r>
          </w:p>
          <w:p w14:paraId="4933AD35" w14:textId="13BA8DAE" w:rsidR="00B05AC7" w:rsidRPr="00AB4F24" w:rsidRDefault="00B05AC7" w:rsidP="00E12645">
            <w:pPr>
              <w:overflowPunct w:val="0"/>
              <w:spacing w:after="0" w:line="240" w:lineRule="auto"/>
              <w:textAlignment w:val="baseline"/>
              <w:rPr>
                <w:rFonts w:ascii="Times New Roman" w:eastAsia="Times New Roman" w:hAnsi="Times New Roman" w:cs="Times New Roman"/>
                <w:sz w:val="24"/>
                <w:szCs w:val="24"/>
                <w:lang w:eastAsia="lt-LT"/>
              </w:rPr>
            </w:pPr>
          </w:p>
        </w:tc>
      </w:tr>
      <w:tr w:rsidR="00E851E5" w:rsidRPr="00AB4F24" w14:paraId="685E1CC1" w14:textId="77777777" w:rsidTr="00132C09">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2ED3DC" w14:textId="59057783" w:rsidR="00E12645" w:rsidRPr="00AB4F24" w:rsidRDefault="004620B2" w:rsidP="004620B2">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1.4 </w:t>
            </w:r>
            <w:r w:rsidR="003C0876">
              <w:rPr>
                <w:rFonts w:ascii="Times New Roman" w:eastAsia="Times New Roman" w:hAnsi="Times New Roman" w:cs="Times New Roman"/>
                <w:sz w:val="24"/>
                <w:szCs w:val="24"/>
                <w:lang w:eastAsia="lt-LT"/>
              </w:rPr>
              <w:t>Planuoti ugdymo procesą kryptingiau , siekiant ugdymo dermės, tęstinumo tarp ikimokyklinio, priešmokyklinio ir pradinio ugdymo. Dalyvauti respublikinėje programoje „Besimokančių darželių tinklas“</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271DE" w14:textId="78010C3B" w:rsidR="00E12645" w:rsidRPr="00AB4F24" w:rsidRDefault="00E851E5" w:rsidP="00132C09">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Aktyvinti ir įgyvendinti pedagogų inovatyvumą ir kūrybiško ugdymo(</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 proceso organizavimą. Stiprinti pedagogų asmeninį ir profesinį tobulėjimą, gerosios patirties sklaidą tarp rajono ir Lietuvos darželių.</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572E69" w14:textId="4705D3CC" w:rsidR="00E12645" w:rsidRPr="00AB4F24" w:rsidRDefault="00E851E5" w:rsidP="00132C09">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F7E43">
              <w:rPr>
                <w:rFonts w:ascii="Times New Roman" w:eastAsia="Times New Roman" w:hAnsi="Times New Roman" w:cs="Times New Roman"/>
                <w:sz w:val="24"/>
                <w:szCs w:val="24"/>
                <w:lang w:eastAsia="lt-LT"/>
              </w:rPr>
              <w:t xml:space="preserve">Darbuotojai kelia kvalifikaciją, nuotoliniu būdu dalyvauja </w:t>
            </w:r>
            <w:r>
              <w:rPr>
                <w:rFonts w:ascii="Times New Roman" w:eastAsia="Times New Roman" w:hAnsi="Times New Roman" w:cs="Times New Roman"/>
                <w:sz w:val="24"/>
                <w:szCs w:val="24"/>
                <w:lang w:eastAsia="lt-LT"/>
              </w:rPr>
              <w:t xml:space="preserve"> </w:t>
            </w:r>
            <w:r w:rsidR="00DF7E43">
              <w:rPr>
                <w:rFonts w:ascii="Times New Roman" w:eastAsia="Times New Roman" w:hAnsi="Times New Roman" w:cs="Times New Roman"/>
                <w:sz w:val="24"/>
                <w:szCs w:val="24"/>
                <w:lang w:eastAsia="lt-LT"/>
              </w:rPr>
              <w:t>organizuojamuose renginiuose.</w:t>
            </w:r>
            <w:r w:rsidR="002C1E8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Dalyvauja</w:t>
            </w:r>
            <w:r w:rsidR="009A584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respublikinėje programoje „Besimokančių darželių tinklas</w:t>
            </w:r>
            <w:r w:rsidR="00DF7E43">
              <w:rPr>
                <w:rFonts w:ascii="Times New Roman" w:eastAsia="Times New Roman" w:hAnsi="Times New Roman" w:cs="Times New Roman"/>
                <w:sz w:val="24"/>
                <w:szCs w:val="24"/>
                <w:lang w:eastAsia="lt-LT"/>
              </w:rPr>
              <w:t>“. Įgyt</w:t>
            </w:r>
            <w:r w:rsidR="009A5844">
              <w:rPr>
                <w:rFonts w:ascii="Times New Roman" w:eastAsia="Times New Roman" w:hAnsi="Times New Roman" w:cs="Times New Roman"/>
                <w:sz w:val="24"/>
                <w:szCs w:val="24"/>
                <w:lang w:eastAsia="lt-LT"/>
              </w:rPr>
              <w:t>o</w:t>
            </w:r>
            <w:r w:rsidR="00DF7E43">
              <w:rPr>
                <w:rFonts w:ascii="Times New Roman" w:eastAsia="Times New Roman" w:hAnsi="Times New Roman" w:cs="Times New Roman"/>
                <w:sz w:val="24"/>
                <w:szCs w:val="24"/>
                <w:lang w:eastAsia="lt-LT"/>
              </w:rPr>
              <w:t>s žini</w:t>
            </w:r>
            <w:r w:rsidR="009A5844">
              <w:rPr>
                <w:rFonts w:ascii="Times New Roman" w:eastAsia="Times New Roman" w:hAnsi="Times New Roman" w:cs="Times New Roman"/>
                <w:sz w:val="24"/>
                <w:szCs w:val="24"/>
                <w:lang w:eastAsia="lt-LT"/>
              </w:rPr>
              <w:t>o</w:t>
            </w:r>
            <w:r w:rsidR="00DF7E43">
              <w:rPr>
                <w:rFonts w:ascii="Times New Roman" w:eastAsia="Times New Roman" w:hAnsi="Times New Roman" w:cs="Times New Roman"/>
                <w:sz w:val="24"/>
                <w:szCs w:val="24"/>
                <w:lang w:eastAsia="lt-LT"/>
              </w:rPr>
              <w:t>s taikom</w:t>
            </w:r>
            <w:r w:rsidR="00710288">
              <w:rPr>
                <w:rFonts w:ascii="Times New Roman" w:eastAsia="Times New Roman" w:hAnsi="Times New Roman" w:cs="Times New Roman"/>
                <w:sz w:val="24"/>
                <w:szCs w:val="24"/>
                <w:lang w:eastAsia="lt-LT"/>
              </w:rPr>
              <w:t>os</w:t>
            </w:r>
            <w:r w:rsidR="00DF7E43">
              <w:rPr>
                <w:rFonts w:ascii="Times New Roman" w:eastAsia="Times New Roman" w:hAnsi="Times New Roman" w:cs="Times New Roman"/>
                <w:sz w:val="24"/>
                <w:szCs w:val="24"/>
                <w:lang w:eastAsia="lt-LT"/>
              </w:rPr>
              <w:t xml:space="preserve"> ugdomajame procese.  Ypatingas dėmesys skiriamas ugdymo tęstinumui.</w:t>
            </w:r>
          </w:p>
        </w:tc>
        <w:tc>
          <w:tcPr>
            <w:tcW w:w="66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9C470A" w14:textId="0AB8B2B8" w:rsidR="006020AD" w:rsidRPr="00AB4F24" w:rsidRDefault="00DF7E43" w:rsidP="004620B2">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Atnaujintas įstaigos pedagogų darbo planavimas. Prasidėjus karantinui, dėl COVID – 19, įstaigos pedagogai pradėjo nuotolinį ugdymą.</w:t>
            </w:r>
            <w:r w:rsidR="00DE4F85">
              <w:rPr>
                <w:rFonts w:ascii="Times New Roman" w:eastAsia="Times New Roman" w:hAnsi="Times New Roman" w:cs="Times New Roman"/>
                <w:sz w:val="24"/>
                <w:szCs w:val="24"/>
                <w:lang w:eastAsia="lt-LT"/>
              </w:rPr>
              <w:t xml:space="preserve"> </w:t>
            </w:r>
            <w:r w:rsidR="00EA3D3B">
              <w:rPr>
                <w:rFonts w:ascii="Times New Roman" w:eastAsia="Times New Roman" w:hAnsi="Times New Roman" w:cs="Times New Roman"/>
                <w:sz w:val="24"/>
                <w:szCs w:val="24"/>
                <w:lang w:eastAsia="lt-LT"/>
              </w:rPr>
              <w:t xml:space="preserve"> Inicijavau</w:t>
            </w:r>
            <w:r>
              <w:rPr>
                <w:rFonts w:ascii="Times New Roman" w:eastAsia="Times New Roman" w:hAnsi="Times New Roman" w:cs="Times New Roman"/>
                <w:sz w:val="24"/>
                <w:szCs w:val="24"/>
                <w:lang w:eastAsia="lt-LT"/>
              </w:rPr>
              <w:t xml:space="preserve">  susitikim</w:t>
            </w:r>
            <w:r w:rsidR="00EA3D3B">
              <w:rPr>
                <w:rFonts w:ascii="Times New Roman" w:eastAsia="Times New Roman" w:hAnsi="Times New Roman" w:cs="Times New Roman"/>
                <w:sz w:val="24"/>
                <w:szCs w:val="24"/>
                <w:lang w:eastAsia="lt-LT"/>
              </w:rPr>
              <w:t>ą</w:t>
            </w:r>
            <w:r>
              <w:rPr>
                <w:rFonts w:ascii="Times New Roman" w:eastAsia="Times New Roman" w:hAnsi="Times New Roman" w:cs="Times New Roman"/>
                <w:sz w:val="24"/>
                <w:szCs w:val="24"/>
                <w:lang w:eastAsia="lt-LT"/>
              </w:rPr>
              <w:t xml:space="preserve"> su </w:t>
            </w:r>
            <w:r w:rsidR="00DD6614">
              <w:rPr>
                <w:rFonts w:ascii="Times New Roman" w:eastAsia="Times New Roman" w:hAnsi="Times New Roman" w:cs="Times New Roman"/>
                <w:sz w:val="24"/>
                <w:szCs w:val="24"/>
                <w:lang w:eastAsia="lt-LT"/>
              </w:rPr>
              <w:t xml:space="preserve"> Karaliaus Mindaugo </w:t>
            </w:r>
            <w:r w:rsidR="00014458">
              <w:rPr>
                <w:rFonts w:ascii="Times New Roman" w:eastAsia="Times New Roman" w:hAnsi="Times New Roman" w:cs="Times New Roman"/>
                <w:sz w:val="24"/>
                <w:szCs w:val="24"/>
                <w:lang w:eastAsia="lt-LT"/>
              </w:rPr>
              <w:t>gimnazijos pradinių klasių mokytoj</w:t>
            </w:r>
            <w:r w:rsidR="00DD6614">
              <w:rPr>
                <w:rFonts w:ascii="Times New Roman" w:eastAsia="Times New Roman" w:hAnsi="Times New Roman" w:cs="Times New Roman"/>
                <w:sz w:val="24"/>
                <w:szCs w:val="24"/>
                <w:lang w:eastAsia="lt-LT"/>
              </w:rPr>
              <w:t xml:space="preserve">omis. </w:t>
            </w:r>
            <w:r w:rsidR="00014458">
              <w:rPr>
                <w:rFonts w:ascii="Times New Roman" w:eastAsia="Times New Roman" w:hAnsi="Times New Roman" w:cs="Times New Roman"/>
                <w:sz w:val="24"/>
                <w:szCs w:val="24"/>
                <w:lang w:eastAsia="lt-LT"/>
              </w:rPr>
              <w:t xml:space="preserve"> </w:t>
            </w:r>
            <w:r w:rsidR="00EA3D3B">
              <w:rPr>
                <w:rFonts w:ascii="Times New Roman" w:eastAsia="Times New Roman" w:hAnsi="Times New Roman" w:cs="Times New Roman"/>
                <w:sz w:val="24"/>
                <w:szCs w:val="24"/>
                <w:lang w:eastAsia="lt-LT"/>
              </w:rPr>
              <w:t>A</w:t>
            </w:r>
            <w:r w:rsidR="00014458">
              <w:rPr>
                <w:rFonts w:ascii="Times New Roman" w:eastAsia="Times New Roman" w:hAnsi="Times New Roman" w:cs="Times New Roman"/>
                <w:sz w:val="24"/>
                <w:szCs w:val="24"/>
                <w:lang w:eastAsia="lt-LT"/>
              </w:rPr>
              <w:t xml:space="preserve">ptarti lūkesčiai, dėl ugdymo tęstinumo. Įstaigoje užtikrintos lygios galimybės visiems </w:t>
            </w:r>
            <w:proofErr w:type="spellStart"/>
            <w:r w:rsidR="00014458">
              <w:rPr>
                <w:rFonts w:ascii="Times New Roman" w:eastAsia="Times New Roman" w:hAnsi="Times New Roman" w:cs="Times New Roman"/>
                <w:sz w:val="24"/>
                <w:szCs w:val="24"/>
                <w:lang w:eastAsia="lt-LT"/>
              </w:rPr>
              <w:t>priešmokyklinukams</w:t>
            </w:r>
            <w:proofErr w:type="spellEnd"/>
            <w:r w:rsidR="00014458">
              <w:rPr>
                <w:rFonts w:ascii="Times New Roman" w:eastAsia="Times New Roman" w:hAnsi="Times New Roman" w:cs="Times New Roman"/>
                <w:sz w:val="24"/>
                <w:szCs w:val="24"/>
                <w:lang w:eastAsia="lt-LT"/>
              </w:rPr>
              <w:t xml:space="preserve"> gauti kokybišką priešmokyklinį ugdymą. </w:t>
            </w:r>
            <w:r w:rsidR="00DD6614">
              <w:rPr>
                <w:rFonts w:ascii="Times New Roman" w:eastAsia="Times New Roman" w:hAnsi="Times New Roman" w:cs="Times New Roman"/>
                <w:sz w:val="24"/>
                <w:szCs w:val="24"/>
                <w:lang w:eastAsia="lt-LT"/>
              </w:rPr>
              <w:t xml:space="preserve">   Mano nurodymu,  g</w:t>
            </w:r>
            <w:r w:rsidR="00014458">
              <w:rPr>
                <w:rFonts w:ascii="Times New Roman" w:eastAsia="Times New Roman" w:hAnsi="Times New Roman" w:cs="Times New Roman"/>
                <w:sz w:val="24"/>
                <w:szCs w:val="24"/>
                <w:lang w:eastAsia="lt-LT"/>
              </w:rPr>
              <w:t>rupės yra aprūpintos vaizdinėmis ir kompiuterinėmis priemonėmis pagal priešmokyklinio ugdymo standar</w:t>
            </w:r>
            <w:r w:rsidR="006302B5">
              <w:rPr>
                <w:rFonts w:ascii="Times New Roman" w:eastAsia="Times New Roman" w:hAnsi="Times New Roman" w:cs="Times New Roman"/>
                <w:sz w:val="24"/>
                <w:szCs w:val="24"/>
                <w:lang w:eastAsia="lt-LT"/>
              </w:rPr>
              <w:t>tus. Priešmokyklinio ugdymo grupėse</w:t>
            </w:r>
            <w:r w:rsidR="00014458">
              <w:rPr>
                <w:rFonts w:ascii="Times New Roman" w:eastAsia="Times New Roman" w:hAnsi="Times New Roman" w:cs="Times New Roman"/>
                <w:sz w:val="24"/>
                <w:szCs w:val="24"/>
                <w:lang w:eastAsia="lt-LT"/>
              </w:rPr>
              <w:t xml:space="preserve"> įsigyti kompiuteriai. </w:t>
            </w:r>
            <w:r w:rsidR="00DD6614">
              <w:rPr>
                <w:rFonts w:ascii="Times New Roman" w:eastAsia="Times New Roman" w:hAnsi="Times New Roman" w:cs="Times New Roman"/>
                <w:sz w:val="24"/>
                <w:szCs w:val="24"/>
                <w:lang w:eastAsia="lt-LT"/>
              </w:rPr>
              <w:t xml:space="preserve"> Koordinavau aktyvų mokytojų dalyvavimą</w:t>
            </w:r>
            <w:r w:rsidR="00014458">
              <w:rPr>
                <w:rFonts w:ascii="Times New Roman" w:eastAsia="Times New Roman" w:hAnsi="Times New Roman" w:cs="Times New Roman"/>
                <w:sz w:val="24"/>
                <w:szCs w:val="24"/>
                <w:lang w:eastAsia="lt-LT"/>
              </w:rPr>
              <w:t xml:space="preserve"> „Besimokančių darželių tinkl</w:t>
            </w:r>
            <w:r w:rsidR="00DD6614">
              <w:rPr>
                <w:rFonts w:ascii="Times New Roman" w:eastAsia="Times New Roman" w:hAnsi="Times New Roman" w:cs="Times New Roman"/>
                <w:sz w:val="24"/>
                <w:szCs w:val="24"/>
                <w:lang w:eastAsia="lt-LT"/>
              </w:rPr>
              <w:t xml:space="preserve">e“. </w:t>
            </w:r>
            <w:r w:rsidR="00014458">
              <w:rPr>
                <w:rFonts w:ascii="Times New Roman" w:eastAsia="Times New Roman" w:hAnsi="Times New Roman" w:cs="Times New Roman"/>
                <w:sz w:val="24"/>
                <w:szCs w:val="24"/>
                <w:lang w:eastAsia="lt-LT"/>
              </w:rPr>
              <w:t xml:space="preserve"> Mokymai vyksta nuotoliniu būdu.</w:t>
            </w:r>
          </w:p>
        </w:tc>
      </w:tr>
      <w:tr w:rsidR="00E851E5" w:rsidRPr="00AB4F24" w14:paraId="58A695FD" w14:textId="77777777" w:rsidTr="00AE4D05">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9F7C5D" w14:textId="086B05D1" w:rsidR="002469E2" w:rsidRDefault="00254091" w:rsidP="000D74FB">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 </w:t>
            </w:r>
            <w:r w:rsidR="00014458">
              <w:rPr>
                <w:rFonts w:ascii="Times New Roman" w:eastAsia="Times New Roman" w:hAnsi="Times New Roman" w:cs="Times New Roman"/>
                <w:sz w:val="24"/>
                <w:szCs w:val="24"/>
                <w:lang w:eastAsia="lt-LT"/>
              </w:rPr>
              <w:t>Dalyvauti, vykdant Europos sąjungos projektą „Ikimokyklinio ir priešmokyklinio ugdymo prieinamumo didinimas“.</w:t>
            </w:r>
          </w:p>
          <w:p w14:paraId="741BB865" w14:textId="4DE245E0" w:rsidR="006020AD" w:rsidRDefault="006020AD" w:rsidP="000D74FB">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7DFBA4" w14:textId="72E8FEAE" w:rsidR="002469E2" w:rsidRPr="00AB4F24" w:rsidRDefault="00014458" w:rsidP="00132C09">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Atnaujinta, modernizuota aplinka leidžianti naudoti naujausias ugdymo technologijas.</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64283E" w14:textId="08CA81CF" w:rsidR="002469E2" w:rsidRDefault="00351E6E" w:rsidP="00132C09">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Sudar</w:t>
            </w:r>
            <w:r w:rsidR="009248A2">
              <w:rPr>
                <w:rFonts w:ascii="Times New Roman" w:eastAsia="Times New Roman" w:hAnsi="Times New Roman" w:cs="Times New Roman"/>
                <w:sz w:val="24"/>
                <w:szCs w:val="24"/>
                <w:lang w:eastAsia="lt-LT"/>
              </w:rPr>
              <w:t xml:space="preserve">ytos  sąlygos darbui ir ugdomajai veiklai naujose moderniose </w:t>
            </w:r>
            <w:proofErr w:type="spellStart"/>
            <w:r w:rsidR="009248A2">
              <w:rPr>
                <w:rFonts w:ascii="Times New Roman" w:eastAsia="Times New Roman" w:hAnsi="Times New Roman" w:cs="Times New Roman"/>
                <w:sz w:val="24"/>
                <w:szCs w:val="24"/>
                <w:lang w:eastAsia="lt-LT"/>
              </w:rPr>
              <w:t>patalpose,naujose</w:t>
            </w:r>
            <w:proofErr w:type="spellEnd"/>
            <w:r w:rsidR="009248A2">
              <w:rPr>
                <w:rFonts w:ascii="Times New Roman" w:eastAsia="Times New Roman" w:hAnsi="Times New Roman" w:cs="Times New Roman"/>
                <w:sz w:val="24"/>
                <w:szCs w:val="24"/>
                <w:lang w:eastAsia="lt-LT"/>
              </w:rPr>
              <w:t xml:space="preserve"> edukacinėse erdvėse.</w:t>
            </w:r>
          </w:p>
          <w:p w14:paraId="0A2BB3A6" w14:textId="77777777" w:rsidR="003F7405" w:rsidRDefault="003F7405" w:rsidP="00132C09">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p>
        </w:tc>
        <w:tc>
          <w:tcPr>
            <w:tcW w:w="66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979E74" w14:textId="3B0CDF8E" w:rsidR="002469E2" w:rsidRPr="00AB4F24" w:rsidRDefault="00B127E2" w:rsidP="00AE4D05">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Suformavau kartu su savivaldybės atstovais naujų erdvių kūrimą </w:t>
            </w:r>
            <w:r w:rsidR="001D23E4">
              <w:rPr>
                <w:rFonts w:ascii="Times New Roman" w:eastAsia="Times New Roman" w:hAnsi="Times New Roman" w:cs="Times New Roman"/>
                <w:sz w:val="24"/>
                <w:szCs w:val="24"/>
                <w:lang w:eastAsia="lt-LT"/>
              </w:rPr>
              <w:t xml:space="preserve"> naujose moderniose grupių patalpose</w:t>
            </w:r>
            <w:r w:rsidR="0055512B">
              <w:rPr>
                <w:rFonts w:ascii="Times New Roman" w:eastAsia="Times New Roman" w:hAnsi="Times New Roman" w:cs="Times New Roman"/>
                <w:sz w:val="24"/>
                <w:szCs w:val="24"/>
                <w:lang w:eastAsia="lt-LT"/>
              </w:rPr>
              <w:t xml:space="preserve">, suderinau baldų išmatavimus  ir įsigijimą.                      </w:t>
            </w:r>
            <w:r w:rsidR="001D23E4">
              <w:rPr>
                <w:rFonts w:ascii="Times New Roman" w:eastAsia="Times New Roman" w:hAnsi="Times New Roman" w:cs="Times New Roman"/>
                <w:sz w:val="24"/>
                <w:szCs w:val="24"/>
                <w:lang w:eastAsia="lt-LT"/>
              </w:rPr>
              <w:t xml:space="preserve">                               P</w:t>
            </w:r>
            <w:r w:rsidR="00DC0940">
              <w:rPr>
                <w:rFonts w:ascii="Times New Roman" w:eastAsia="Times New Roman" w:hAnsi="Times New Roman" w:cs="Times New Roman"/>
                <w:sz w:val="24"/>
                <w:szCs w:val="24"/>
                <w:lang w:eastAsia="lt-LT"/>
              </w:rPr>
              <w:t>rojektas „Ikimokyklinio ir priešmokyklinio ugdymo prieinamumo didinimas“ yra tęsiamas</w:t>
            </w:r>
            <w:r w:rsidR="009E7752">
              <w:rPr>
                <w:rFonts w:ascii="Times New Roman" w:eastAsia="Times New Roman" w:hAnsi="Times New Roman" w:cs="Times New Roman"/>
                <w:sz w:val="24"/>
                <w:szCs w:val="24"/>
                <w:lang w:eastAsia="lt-LT"/>
              </w:rPr>
              <w:t>.</w:t>
            </w:r>
          </w:p>
        </w:tc>
      </w:tr>
    </w:tbl>
    <w:p w14:paraId="7D81F4F2" w14:textId="78466498" w:rsidR="00B02A46" w:rsidRDefault="0006744B" w:rsidP="00BC62BC">
      <w:pPr>
        <w:overflowPunct w:val="0"/>
        <w:spacing w:before="100" w:beforeAutospacing="1" w:after="0" w:line="240" w:lineRule="auto"/>
        <w:textAlignment w:val="baseline"/>
        <w:rPr>
          <w:rFonts w:ascii="Times New Roman" w:eastAsia="Times New Roman" w:hAnsi="Times New Roman" w:cs="Times New Roman"/>
          <w:b/>
          <w:bCs/>
          <w:sz w:val="24"/>
          <w:szCs w:val="24"/>
          <w:lang w:eastAsia="lt-LT"/>
        </w:rPr>
      </w:pPr>
      <w:bookmarkStart w:id="4" w:name="part_3bf8fc3d845c43e19ffcc1b06caae53c"/>
      <w:bookmarkEnd w:id="4"/>
      <w:r>
        <w:rPr>
          <w:rFonts w:ascii="Times New Roman" w:eastAsia="Times New Roman" w:hAnsi="Times New Roman" w:cs="Times New Roman"/>
          <w:b/>
          <w:bCs/>
          <w:sz w:val="24"/>
          <w:szCs w:val="24"/>
          <w:lang w:eastAsia="lt-LT"/>
        </w:rPr>
        <w:t>2. Užduotys, neįvykdytos ar įvykdytos iš dalies dėl numatytų rizikų (jei tokių buvo)</w:t>
      </w:r>
    </w:p>
    <w:tbl>
      <w:tblPr>
        <w:tblStyle w:val="Lentelstinklelis"/>
        <w:tblW w:w="14029" w:type="dxa"/>
        <w:tblLook w:val="04A0" w:firstRow="1" w:lastRow="0" w:firstColumn="1" w:lastColumn="0" w:noHBand="0" w:noVBand="1"/>
      </w:tblPr>
      <w:tblGrid>
        <w:gridCol w:w="7479"/>
        <w:gridCol w:w="6550"/>
      </w:tblGrid>
      <w:tr w:rsidR="0006744B" w14:paraId="2ECBDD4B" w14:textId="77777777" w:rsidTr="001F0922">
        <w:tc>
          <w:tcPr>
            <w:tcW w:w="7479" w:type="dxa"/>
          </w:tcPr>
          <w:p w14:paraId="7D9EEA23" w14:textId="77777777" w:rsidR="0006744B" w:rsidRPr="0006744B" w:rsidRDefault="0006744B" w:rsidP="0006744B">
            <w:pPr>
              <w:overflowPunct w:val="0"/>
              <w:spacing w:before="100" w:beforeAutospacing="1" w:after="100" w:afterAutospacing="1"/>
              <w:jc w:val="center"/>
              <w:textAlignment w:val="baseline"/>
              <w:rPr>
                <w:rFonts w:ascii="Times New Roman" w:eastAsia="Times New Roman" w:hAnsi="Times New Roman" w:cs="Times New Roman"/>
                <w:b/>
                <w:bCs/>
                <w:sz w:val="24"/>
                <w:szCs w:val="24"/>
                <w:lang w:eastAsia="lt-LT"/>
              </w:rPr>
            </w:pPr>
            <w:r w:rsidRPr="0006744B">
              <w:rPr>
                <w:rFonts w:ascii="Times New Roman" w:eastAsia="Times New Roman" w:hAnsi="Times New Roman" w:cs="Times New Roman"/>
                <w:b/>
                <w:bCs/>
                <w:sz w:val="24"/>
                <w:szCs w:val="24"/>
                <w:lang w:eastAsia="lt-LT"/>
              </w:rPr>
              <w:t>Užduotys</w:t>
            </w:r>
          </w:p>
        </w:tc>
        <w:tc>
          <w:tcPr>
            <w:tcW w:w="6550" w:type="dxa"/>
          </w:tcPr>
          <w:p w14:paraId="5489353A" w14:textId="77777777" w:rsidR="0006744B" w:rsidRPr="0006744B" w:rsidRDefault="0006744B" w:rsidP="0006744B">
            <w:pPr>
              <w:overflowPunct w:val="0"/>
              <w:spacing w:before="100" w:beforeAutospacing="1" w:after="100" w:afterAutospacing="1"/>
              <w:jc w:val="center"/>
              <w:textAlignment w:val="baseline"/>
              <w:rPr>
                <w:rFonts w:ascii="Times New Roman" w:eastAsia="Times New Roman" w:hAnsi="Times New Roman" w:cs="Times New Roman"/>
                <w:bCs/>
                <w:sz w:val="24"/>
                <w:szCs w:val="24"/>
                <w:lang w:eastAsia="lt-LT"/>
              </w:rPr>
            </w:pPr>
            <w:r w:rsidRPr="0006744B">
              <w:rPr>
                <w:rFonts w:ascii="Times New Roman" w:eastAsia="Times New Roman" w:hAnsi="Times New Roman" w:cs="Times New Roman"/>
                <w:bCs/>
                <w:sz w:val="24"/>
                <w:szCs w:val="24"/>
                <w:lang w:eastAsia="lt-LT"/>
              </w:rPr>
              <w:t>Priežastys, rizikos</w:t>
            </w:r>
          </w:p>
        </w:tc>
      </w:tr>
      <w:tr w:rsidR="0006744B" w14:paraId="71A9EE31" w14:textId="77777777" w:rsidTr="001F0922">
        <w:tc>
          <w:tcPr>
            <w:tcW w:w="7479" w:type="dxa"/>
          </w:tcPr>
          <w:p w14:paraId="5DF55D50" w14:textId="1CF5E4F5" w:rsidR="0006744B" w:rsidRPr="0006744B" w:rsidRDefault="0006744B"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p>
        </w:tc>
        <w:tc>
          <w:tcPr>
            <w:tcW w:w="6550" w:type="dxa"/>
          </w:tcPr>
          <w:p w14:paraId="2909A273" w14:textId="715F6839" w:rsidR="006D742F" w:rsidRPr="0006744B" w:rsidRDefault="006D742F" w:rsidP="000C707C">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p>
        </w:tc>
      </w:tr>
    </w:tbl>
    <w:p w14:paraId="1F23B488" w14:textId="77777777" w:rsidR="0006744B" w:rsidRDefault="0006744B" w:rsidP="00BC62BC">
      <w:pPr>
        <w:overflowPunct w:val="0"/>
        <w:spacing w:after="0" w:line="240" w:lineRule="auto"/>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 Užduotys ar veiklos, kurios nebuvo planuotos ir nustatytos, bet įvykdytos</w:t>
      </w:r>
    </w:p>
    <w:p w14:paraId="37D17A15" w14:textId="77777777" w:rsidR="0006744B" w:rsidRDefault="0006744B" w:rsidP="00BC62BC">
      <w:pPr>
        <w:overflowPunct w:val="0"/>
        <w:spacing w:after="0" w:line="240" w:lineRule="auto"/>
        <w:textAlignment w:val="baseline"/>
        <w:rPr>
          <w:rFonts w:ascii="Times New Roman" w:eastAsia="Times New Roman" w:hAnsi="Times New Roman" w:cs="Times New Roman"/>
          <w:bCs/>
          <w:sz w:val="16"/>
          <w:szCs w:val="16"/>
          <w:lang w:eastAsia="lt-LT"/>
        </w:rPr>
      </w:pPr>
      <w:r>
        <w:rPr>
          <w:rFonts w:ascii="Times New Roman" w:eastAsia="Times New Roman" w:hAnsi="Times New Roman" w:cs="Times New Roman"/>
          <w:bCs/>
          <w:sz w:val="16"/>
          <w:szCs w:val="16"/>
          <w:lang w:eastAsia="lt-LT"/>
        </w:rPr>
        <w:t>(pildoma, jei buvo atlikta papildomų, svarių įstaigos veiklos rezultatams)</w:t>
      </w:r>
    </w:p>
    <w:tbl>
      <w:tblPr>
        <w:tblStyle w:val="Lentelstinklelis"/>
        <w:tblW w:w="14029" w:type="dxa"/>
        <w:tblLook w:val="04A0" w:firstRow="1" w:lastRow="0" w:firstColumn="1" w:lastColumn="0" w:noHBand="0" w:noVBand="1"/>
      </w:tblPr>
      <w:tblGrid>
        <w:gridCol w:w="4927"/>
        <w:gridCol w:w="9102"/>
      </w:tblGrid>
      <w:tr w:rsidR="0006744B" w14:paraId="02C02B56" w14:textId="77777777" w:rsidTr="001F0922">
        <w:tc>
          <w:tcPr>
            <w:tcW w:w="4927" w:type="dxa"/>
          </w:tcPr>
          <w:p w14:paraId="7A4545B3" w14:textId="77777777" w:rsidR="0006744B" w:rsidRPr="0006744B" w:rsidRDefault="0006744B" w:rsidP="000B5EAE">
            <w:pPr>
              <w:overflowPunct w:val="0"/>
              <w:spacing w:before="100" w:beforeAutospacing="1" w:after="100" w:afterAutospacing="1"/>
              <w:jc w:val="center"/>
              <w:textAlignment w:val="baseline"/>
              <w:rPr>
                <w:rFonts w:ascii="Times New Roman" w:eastAsia="Times New Roman" w:hAnsi="Times New Roman" w:cs="Times New Roman"/>
                <w:b/>
                <w:bCs/>
                <w:sz w:val="24"/>
                <w:szCs w:val="24"/>
                <w:lang w:eastAsia="lt-LT"/>
              </w:rPr>
            </w:pPr>
            <w:r w:rsidRPr="0006744B">
              <w:rPr>
                <w:rFonts w:ascii="Times New Roman" w:eastAsia="Times New Roman" w:hAnsi="Times New Roman" w:cs="Times New Roman"/>
                <w:b/>
                <w:bCs/>
                <w:sz w:val="24"/>
                <w:szCs w:val="24"/>
                <w:lang w:eastAsia="lt-LT"/>
              </w:rPr>
              <w:t>Užduotys</w:t>
            </w:r>
          </w:p>
        </w:tc>
        <w:tc>
          <w:tcPr>
            <w:tcW w:w="9102" w:type="dxa"/>
          </w:tcPr>
          <w:p w14:paraId="4E8FEE92" w14:textId="77777777" w:rsidR="0006744B" w:rsidRPr="0006744B" w:rsidRDefault="004352BB" w:rsidP="000B5EAE">
            <w:pPr>
              <w:overflowPunct w:val="0"/>
              <w:spacing w:before="100" w:beforeAutospacing="1" w:after="100" w:afterAutospacing="1"/>
              <w:jc w:val="center"/>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Poveikis švietimo įstaigos veiklai</w:t>
            </w:r>
          </w:p>
        </w:tc>
      </w:tr>
      <w:tr w:rsidR="0006744B" w14:paraId="6B81DFFE" w14:textId="77777777" w:rsidTr="001F0922">
        <w:tc>
          <w:tcPr>
            <w:tcW w:w="4927" w:type="dxa"/>
          </w:tcPr>
          <w:p w14:paraId="33B3E3F0" w14:textId="4EBF4BD9" w:rsidR="00D6425B" w:rsidRDefault="008C0481"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3.1. Inicijuotas grupių aprūpinimas kompiuterine įranga.</w:t>
            </w:r>
          </w:p>
          <w:p w14:paraId="1BCDA252" w14:textId="77777777" w:rsidR="00AE5CF8" w:rsidRDefault="00AE5CF8"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p>
          <w:p w14:paraId="214B42FC" w14:textId="5149C34C" w:rsidR="00F31AF3" w:rsidRDefault="00F31AF3"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3.2 Įrengtas „Mažasis alpinariumas“</w:t>
            </w:r>
          </w:p>
        </w:tc>
        <w:tc>
          <w:tcPr>
            <w:tcW w:w="9102" w:type="dxa"/>
          </w:tcPr>
          <w:p w14:paraId="65441663" w14:textId="579CA04B" w:rsidR="006D742F" w:rsidRDefault="008C0481"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Priešmokyklinio ugdymo grupės nuo 2020-09-01 aprūpintos  kompiuterine įranga.</w:t>
            </w:r>
            <w:r w:rsidR="00F31AF3">
              <w:rPr>
                <w:rFonts w:ascii="Times New Roman" w:eastAsia="Times New Roman" w:hAnsi="Times New Roman" w:cs="Times New Roman"/>
                <w:bCs/>
                <w:sz w:val="24"/>
                <w:szCs w:val="24"/>
                <w:lang w:eastAsia="lt-LT"/>
              </w:rPr>
              <w:t xml:space="preserve"> Elektroninėje erdvėje  medžiag</w:t>
            </w:r>
            <w:r w:rsidR="00E35B03">
              <w:rPr>
                <w:rFonts w:ascii="Times New Roman" w:eastAsia="Times New Roman" w:hAnsi="Times New Roman" w:cs="Times New Roman"/>
                <w:bCs/>
                <w:sz w:val="24"/>
                <w:szCs w:val="24"/>
                <w:lang w:eastAsia="lt-LT"/>
              </w:rPr>
              <w:t>a</w:t>
            </w:r>
            <w:r w:rsidR="00F31AF3">
              <w:rPr>
                <w:rFonts w:ascii="Times New Roman" w:eastAsia="Times New Roman" w:hAnsi="Times New Roman" w:cs="Times New Roman"/>
                <w:bCs/>
                <w:sz w:val="24"/>
                <w:szCs w:val="24"/>
                <w:lang w:eastAsia="lt-LT"/>
              </w:rPr>
              <w:t>, kuri reikalinga priešmokyklinio ugdymo grupės darbe.</w:t>
            </w:r>
          </w:p>
          <w:p w14:paraId="14613E48" w14:textId="441CCE92" w:rsidR="00F31AF3" w:rsidRDefault="00AE5CF8"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Pagerintas estetinis vaizdas nenaudojamoje erdvėje.</w:t>
            </w:r>
          </w:p>
          <w:p w14:paraId="5F556EA0" w14:textId="30A28138" w:rsidR="00224F18" w:rsidRDefault="00475B29"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w:t>
            </w:r>
          </w:p>
        </w:tc>
      </w:tr>
    </w:tbl>
    <w:p w14:paraId="707AF461" w14:textId="77777777" w:rsidR="0006744B" w:rsidRDefault="0006744B" w:rsidP="00BC62BC">
      <w:pPr>
        <w:overflowPunct w:val="0"/>
        <w:spacing w:before="100" w:beforeAutospacing="1" w:after="0" w:line="240" w:lineRule="auto"/>
        <w:textAlignment w:val="baseline"/>
        <w:rPr>
          <w:rFonts w:ascii="Times New Roman" w:eastAsia="Times New Roman" w:hAnsi="Times New Roman" w:cs="Times New Roman"/>
          <w:b/>
          <w:bCs/>
          <w:sz w:val="24"/>
          <w:szCs w:val="24"/>
          <w:lang w:eastAsia="lt-LT"/>
        </w:rPr>
      </w:pPr>
      <w:r w:rsidRPr="0006744B">
        <w:rPr>
          <w:rFonts w:ascii="Times New Roman" w:eastAsia="Times New Roman" w:hAnsi="Times New Roman" w:cs="Times New Roman"/>
          <w:b/>
          <w:bCs/>
          <w:sz w:val="24"/>
          <w:szCs w:val="24"/>
          <w:lang w:eastAsia="lt-LT"/>
        </w:rPr>
        <w:lastRenderedPageBreak/>
        <w:t>4</w:t>
      </w:r>
      <w:r>
        <w:rPr>
          <w:rFonts w:ascii="Times New Roman" w:eastAsia="Times New Roman" w:hAnsi="Times New Roman" w:cs="Times New Roman"/>
          <w:b/>
          <w:bCs/>
          <w:sz w:val="24"/>
          <w:szCs w:val="24"/>
          <w:lang w:eastAsia="lt-LT"/>
        </w:rPr>
        <w:t>. Pakoreguotos praėjusių metų veiklos užduotys (jei tokių buvo) ir rezultatai</w:t>
      </w:r>
    </w:p>
    <w:tbl>
      <w:tblPr>
        <w:tblStyle w:val="Lentelstinklelis"/>
        <w:tblW w:w="14029" w:type="dxa"/>
        <w:tblLook w:val="04A0" w:firstRow="1" w:lastRow="0" w:firstColumn="1" w:lastColumn="0" w:noHBand="0" w:noVBand="1"/>
      </w:tblPr>
      <w:tblGrid>
        <w:gridCol w:w="2463"/>
        <w:gridCol w:w="2463"/>
        <w:gridCol w:w="4113"/>
        <w:gridCol w:w="4990"/>
      </w:tblGrid>
      <w:tr w:rsidR="0006744B" w14:paraId="3E0C6EFB" w14:textId="77777777" w:rsidTr="001F0922">
        <w:tc>
          <w:tcPr>
            <w:tcW w:w="2463" w:type="dxa"/>
          </w:tcPr>
          <w:p w14:paraId="37FE16AA" w14:textId="77777777" w:rsidR="0006744B" w:rsidRPr="0006744B" w:rsidRDefault="0006744B"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sidRPr="0006744B">
              <w:rPr>
                <w:rFonts w:ascii="Times New Roman" w:eastAsia="Times New Roman" w:hAnsi="Times New Roman" w:cs="Times New Roman"/>
                <w:bCs/>
                <w:sz w:val="24"/>
                <w:szCs w:val="24"/>
                <w:lang w:eastAsia="lt-LT"/>
              </w:rPr>
              <w:t>Užduotys</w:t>
            </w:r>
          </w:p>
        </w:tc>
        <w:tc>
          <w:tcPr>
            <w:tcW w:w="2463" w:type="dxa"/>
          </w:tcPr>
          <w:p w14:paraId="29B8411D" w14:textId="77777777" w:rsidR="0006744B" w:rsidRPr="0006744B" w:rsidRDefault="0006744B"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sidRPr="0006744B">
              <w:rPr>
                <w:rFonts w:ascii="Times New Roman" w:eastAsia="Times New Roman" w:hAnsi="Times New Roman" w:cs="Times New Roman"/>
                <w:bCs/>
                <w:sz w:val="24"/>
                <w:szCs w:val="24"/>
                <w:lang w:eastAsia="lt-LT"/>
              </w:rPr>
              <w:t>Siektini rezultatai</w:t>
            </w:r>
          </w:p>
        </w:tc>
        <w:tc>
          <w:tcPr>
            <w:tcW w:w="4113" w:type="dxa"/>
          </w:tcPr>
          <w:p w14:paraId="1CA6C8B5" w14:textId="77777777" w:rsidR="0006744B" w:rsidRPr="0006744B" w:rsidRDefault="0006744B"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sidRPr="0006744B">
              <w:rPr>
                <w:rFonts w:ascii="Times New Roman" w:eastAsia="Times New Roman" w:hAnsi="Times New Roman" w:cs="Times New Roman"/>
                <w:bCs/>
                <w:sz w:val="24"/>
                <w:szCs w:val="24"/>
                <w:lang w:eastAsia="lt-LT"/>
              </w:rPr>
              <w:t>Rezultatų vertinimo rodikliai ( kuriais vadovaujantis vertinama, ar nustatytos užduotys įvykdytos)</w:t>
            </w:r>
          </w:p>
        </w:tc>
        <w:tc>
          <w:tcPr>
            <w:tcW w:w="4990" w:type="dxa"/>
          </w:tcPr>
          <w:p w14:paraId="456E930F" w14:textId="77777777" w:rsidR="0006744B" w:rsidRPr="0006744B" w:rsidRDefault="0006744B"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sidRPr="0006744B">
              <w:rPr>
                <w:rFonts w:ascii="Times New Roman" w:eastAsia="Times New Roman" w:hAnsi="Times New Roman" w:cs="Times New Roman"/>
                <w:bCs/>
                <w:sz w:val="24"/>
                <w:szCs w:val="24"/>
                <w:lang w:eastAsia="lt-LT"/>
              </w:rPr>
              <w:t>Pasiekti rezultatai ir jų rodikliai</w:t>
            </w:r>
          </w:p>
        </w:tc>
      </w:tr>
      <w:tr w:rsidR="0006744B" w14:paraId="01BA65C8" w14:textId="77777777" w:rsidTr="001F0922">
        <w:tc>
          <w:tcPr>
            <w:tcW w:w="2463" w:type="dxa"/>
          </w:tcPr>
          <w:p w14:paraId="7E0A666D" w14:textId="77777777" w:rsidR="0006744B" w:rsidRPr="0006744B" w:rsidRDefault="0006744B"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sidRPr="0006744B">
              <w:rPr>
                <w:rFonts w:ascii="Times New Roman" w:eastAsia="Times New Roman" w:hAnsi="Times New Roman" w:cs="Times New Roman"/>
                <w:bCs/>
                <w:sz w:val="24"/>
                <w:szCs w:val="24"/>
                <w:lang w:eastAsia="lt-LT"/>
              </w:rPr>
              <w:t>4.1.</w:t>
            </w:r>
          </w:p>
        </w:tc>
        <w:tc>
          <w:tcPr>
            <w:tcW w:w="2463" w:type="dxa"/>
          </w:tcPr>
          <w:p w14:paraId="70085C3B" w14:textId="77777777" w:rsidR="0006744B" w:rsidRDefault="0006744B" w:rsidP="00AB4F24">
            <w:pPr>
              <w:overflowPunct w:val="0"/>
              <w:spacing w:before="100" w:beforeAutospacing="1" w:after="100" w:afterAutospacing="1"/>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w:t>
            </w:r>
          </w:p>
        </w:tc>
        <w:tc>
          <w:tcPr>
            <w:tcW w:w="4113" w:type="dxa"/>
          </w:tcPr>
          <w:p w14:paraId="0BC72E5C" w14:textId="77777777" w:rsidR="0006744B" w:rsidRDefault="0006744B" w:rsidP="00AB4F24">
            <w:pPr>
              <w:overflowPunct w:val="0"/>
              <w:spacing w:before="100" w:beforeAutospacing="1" w:after="100" w:afterAutospacing="1"/>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w:t>
            </w:r>
          </w:p>
        </w:tc>
        <w:tc>
          <w:tcPr>
            <w:tcW w:w="4990" w:type="dxa"/>
          </w:tcPr>
          <w:p w14:paraId="734A3AB0" w14:textId="77777777" w:rsidR="0006744B" w:rsidRDefault="0006744B" w:rsidP="00AB4F24">
            <w:pPr>
              <w:overflowPunct w:val="0"/>
              <w:spacing w:before="100" w:beforeAutospacing="1" w:after="100" w:afterAutospacing="1"/>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w:t>
            </w:r>
          </w:p>
        </w:tc>
      </w:tr>
    </w:tbl>
    <w:p w14:paraId="20FC3EED" w14:textId="77777777" w:rsidR="0023165E" w:rsidRDefault="0023165E" w:rsidP="000D74FB">
      <w:pPr>
        <w:overflowPunct w:val="0"/>
        <w:spacing w:before="100" w:beforeAutospacing="1" w:after="100" w:afterAutospacing="1" w:line="240" w:lineRule="auto"/>
        <w:textAlignment w:val="baseline"/>
        <w:rPr>
          <w:rFonts w:ascii="Times New Roman" w:eastAsia="Times New Roman" w:hAnsi="Times New Roman" w:cs="Times New Roman"/>
          <w:b/>
          <w:bCs/>
          <w:sz w:val="24"/>
          <w:szCs w:val="24"/>
          <w:lang w:eastAsia="lt-LT"/>
        </w:rPr>
        <w:sectPr w:rsidR="0023165E" w:rsidSect="00B95817">
          <w:pgSz w:w="16838" w:h="11906" w:orient="landscape"/>
          <w:pgMar w:top="1701" w:right="1701" w:bottom="567" w:left="1134" w:header="567" w:footer="567" w:gutter="0"/>
          <w:cols w:space="1296"/>
          <w:docGrid w:linePitch="360"/>
        </w:sectPr>
      </w:pPr>
      <w:bookmarkStart w:id="5" w:name="part_2c9a617f0701427f8d10da7ce5ac3bb6"/>
      <w:bookmarkStart w:id="6" w:name="part_3a00c212dc8843b99ddff04f693ebb74"/>
      <w:bookmarkStart w:id="7" w:name="part_d475ec9790534220a9f04c6000d71b58"/>
      <w:bookmarkEnd w:id="5"/>
      <w:bookmarkEnd w:id="6"/>
      <w:bookmarkEnd w:id="7"/>
    </w:p>
    <w:p w14:paraId="43F58E4C" w14:textId="77777777" w:rsidR="00CB3216" w:rsidRPr="00CB3216" w:rsidRDefault="00CB3216" w:rsidP="00BF6E57">
      <w:pPr>
        <w:spacing w:after="0"/>
        <w:jc w:val="center"/>
        <w:rPr>
          <w:rFonts w:ascii="Times New Roman" w:hAnsi="Times New Roman" w:cs="Times New Roman"/>
          <w:b/>
          <w:sz w:val="24"/>
          <w:szCs w:val="24"/>
        </w:rPr>
      </w:pPr>
      <w:r w:rsidRPr="00CB3216">
        <w:rPr>
          <w:rFonts w:ascii="Times New Roman" w:hAnsi="Times New Roman" w:cs="Times New Roman"/>
          <w:b/>
          <w:sz w:val="24"/>
          <w:szCs w:val="24"/>
        </w:rPr>
        <w:lastRenderedPageBreak/>
        <w:t>III SKYRIUS</w:t>
      </w:r>
    </w:p>
    <w:p w14:paraId="3E60CCEE" w14:textId="7BE456EB" w:rsidR="00CB3216" w:rsidRDefault="00CB3216" w:rsidP="00BF6E57">
      <w:pPr>
        <w:spacing w:after="0"/>
        <w:jc w:val="center"/>
        <w:rPr>
          <w:rFonts w:ascii="Times New Roman" w:hAnsi="Times New Roman" w:cs="Times New Roman"/>
          <w:b/>
          <w:sz w:val="24"/>
          <w:szCs w:val="24"/>
        </w:rPr>
      </w:pPr>
      <w:r w:rsidRPr="00CB3216">
        <w:rPr>
          <w:rFonts w:ascii="Times New Roman" w:hAnsi="Times New Roman" w:cs="Times New Roman"/>
          <w:b/>
          <w:sz w:val="24"/>
          <w:szCs w:val="24"/>
        </w:rPr>
        <w:t>GEBĖJIMŲ ATLIKTI PAREIGYBĖS APRAŠYME NUSTATYTAS FUNKCIJAS VERTINIMAS</w:t>
      </w:r>
    </w:p>
    <w:p w14:paraId="01E77C05" w14:textId="77777777" w:rsidR="00BF6E57" w:rsidRPr="00CB3216" w:rsidRDefault="00BF6E57" w:rsidP="00BF6E57">
      <w:pPr>
        <w:spacing w:after="0"/>
        <w:jc w:val="center"/>
        <w:rPr>
          <w:rFonts w:ascii="Times New Roman" w:hAnsi="Times New Roman" w:cs="Times New Roman"/>
          <w:b/>
          <w:sz w:val="24"/>
          <w:szCs w:val="24"/>
        </w:rPr>
      </w:pPr>
    </w:p>
    <w:p w14:paraId="53D57CAE" w14:textId="77777777" w:rsidR="00CB3216" w:rsidRPr="00CB3216" w:rsidRDefault="00CB3216" w:rsidP="00CB3216">
      <w:pPr>
        <w:spacing w:after="0" w:line="240" w:lineRule="auto"/>
        <w:rPr>
          <w:rFonts w:ascii="Times New Roman" w:hAnsi="Times New Roman" w:cs="Times New Roman"/>
          <w:b/>
          <w:sz w:val="24"/>
          <w:szCs w:val="24"/>
        </w:rPr>
      </w:pPr>
      <w:r w:rsidRPr="00CB3216">
        <w:rPr>
          <w:rFonts w:ascii="Times New Roman" w:hAnsi="Times New Roman" w:cs="Times New Roman"/>
          <w:b/>
          <w:sz w:val="24"/>
          <w:szCs w:val="24"/>
        </w:rPr>
        <w:t>5. Gebėjimų atlikti pareigybės aprašyme nustatytas funkcijas vertinimas</w:t>
      </w:r>
    </w:p>
    <w:p w14:paraId="401CF335" w14:textId="77777777" w:rsidR="00CB3216" w:rsidRPr="00CB3216" w:rsidRDefault="00CB3216" w:rsidP="00CB3216">
      <w:pPr>
        <w:tabs>
          <w:tab w:val="left" w:pos="284"/>
        </w:tabs>
        <w:spacing w:after="0" w:line="240" w:lineRule="auto"/>
        <w:jc w:val="both"/>
        <w:rPr>
          <w:rFonts w:ascii="Times New Roman" w:hAnsi="Times New Roman" w:cs="Times New Roman"/>
          <w:sz w:val="24"/>
          <w:szCs w:val="24"/>
          <w:lang w:eastAsia="lt-LT"/>
        </w:rPr>
      </w:pPr>
      <w:r w:rsidRPr="00CB3216">
        <w:rPr>
          <w:rFonts w:ascii="Times New Roman" w:hAnsi="Times New Roman" w:cs="Times New Roman"/>
          <w:sz w:val="24"/>
          <w:szCs w:val="24"/>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CB3216" w:rsidRPr="00CB3216" w14:paraId="49E4EE78" w14:textId="77777777" w:rsidTr="00685E4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AB037C" w14:textId="77777777" w:rsidR="00CB3216" w:rsidRPr="00CB3216" w:rsidRDefault="00CB3216" w:rsidP="00CB3216">
            <w:pPr>
              <w:spacing w:after="0" w:line="240" w:lineRule="auto"/>
              <w:jc w:val="center"/>
              <w:rPr>
                <w:rFonts w:ascii="Times New Roman" w:hAnsi="Times New Roman" w:cs="Times New Roman"/>
                <w:sz w:val="24"/>
                <w:szCs w:val="24"/>
              </w:rPr>
            </w:pPr>
            <w:r w:rsidRPr="00CB3216">
              <w:rPr>
                <w:rFonts w:ascii="Times New Roman" w:hAnsi="Times New Roman" w:cs="Times New Roman"/>
                <w:sz w:val="24"/>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B16D9D" w14:textId="77777777" w:rsidR="00CB3216" w:rsidRPr="00CB3216" w:rsidRDefault="00CB3216" w:rsidP="00CB3216">
            <w:pPr>
              <w:spacing w:after="0" w:line="240" w:lineRule="auto"/>
              <w:jc w:val="center"/>
              <w:rPr>
                <w:rFonts w:ascii="Times New Roman" w:hAnsi="Times New Roman" w:cs="Times New Roman"/>
                <w:sz w:val="24"/>
                <w:szCs w:val="24"/>
              </w:rPr>
            </w:pPr>
            <w:r w:rsidRPr="00CB3216">
              <w:rPr>
                <w:rFonts w:ascii="Times New Roman" w:hAnsi="Times New Roman" w:cs="Times New Roman"/>
                <w:sz w:val="24"/>
                <w:szCs w:val="24"/>
              </w:rPr>
              <w:t>Pažymimas atitinkamas langelis:</w:t>
            </w:r>
          </w:p>
          <w:p w14:paraId="19C6D10A" w14:textId="77777777" w:rsidR="00CB3216" w:rsidRPr="00CB3216" w:rsidRDefault="00CB3216" w:rsidP="00CB3216">
            <w:pPr>
              <w:spacing w:after="0" w:line="240" w:lineRule="auto"/>
              <w:jc w:val="center"/>
              <w:rPr>
                <w:rFonts w:ascii="Times New Roman" w:hAnsi="Times New Roman" w:cs="Times New Roman"/>
                <w:b/>
                <w:sz w:val="24"/>
                <w:szCs w:val="24"/>
              </w:rPr>
            </w:pPr>
            <w:r w:rsidRPr="00CB3216">
              <w:rPr>
                <w:rFonts w:ascii="Times New Roman" w:hAnsi="Times New Roman" w:cs="Times New Roman"/>
                <w:sz w:val="24"/>
                <w:szCs w:val="24"/>
              </w:rPr>
              <w:t>1 – nepatenkinamai;</w:t>
            </w:r>
          </w:p>
          <w:p w14:paraId="7B4E3E87" w14:textId="77777777" w:rsidR="00CB3216" w:rsidRPr="00CB3216" w:rsidRDefault="00CB3216" w:rsidP="00CB3216">
            <w:pPr>
              <w:spacing w:after="0" w:line="240" w:lineRule="auto"/>
              <w:jc w:val="center"/>
              <w:rPr>
                <w:rFonts w:ascii="Times New Roman" w:hAnsi="Times New Roman" w:cs="Times New Roman"/>
                <w:sz w:val="24"/>
                <w:szCs w:val="24"/>
              </w:rPr>
            </w:pPr>
            <w:r w:rsidRPr="00CB3216">
              <w:rPr>
                <w:rFonts w:ascii="Times New Roman" w:hAnsi="Times New Roman" w:cs="Times New Roman"/>
                <w:sz w:val="24"/>
                <w:szCs w:val="24"/>
              </w:rPr>
              <w:t>2 – patenkinamai;</w:t>
            </w:r>
          </w:p>
          <w:p w14:paraId="03C1AF57" w14:textId="77777777" w:rsidR="00CB3216" w:rsidRPr="00CB3216" w:rsidRDefault="00CB3216" w:rsidP="00CB3216">
            <w:pPr>
              <w:spacing w:after="0" w:line="240" w:lineRule="auto"/>
              <w:jc w:val="center"/>
              <w:rPr>
                <w:rFonts w:ascii="Times New Roman" w:hAnsi="Times New Roman" w:cs="Times New Roman"/>
                <w:b/>
                <w:sz w:val="24"/>
                <w:szCs w:val="24"/>
              </w:rPr>
            </w:pPr>
            <w:r w:rsidRPr="00CB3216">
              <w:rPr>
                <w:rFonts w:ascii="Times New Roman" w:hAnsi="Times New Roman" w:cs="Times New Roman"/>
                <w:sz w:val="24"/>
                <w:szCs w:val="24"/>
              </w:rPr>
              <w:t>3 – gerai;</w:t>
            </w:r>
          </w:p>
          <w:p w14:paraId="38705E78" w14:textId="77777777" w:rsidR="00CB3216" w:rsidRPr="00CB3216" w:rsidRDefault="00CB3216" w:rsidP="00CB3216">
            <w:pPr>
              <w:spacing w:after="0" w:line="240" w:lineRule="auto"/>
              <w:jc w:val="center"/>
              <w:rPr>
                <w:rFonts w:ascii="Times New Roman" w:hAnsi="Times New Roman" w:cs="Times New Roman"/>
                <w:sz w:val="24"/>
                <w:szCs w:val="24"/>
              </w:rPr>
            </w:pPr>
            <w:r w:rsidRPr="00CB3216">
              <w:rPr>
                <w:rFonts w:ascii="Times New Roman" w:hAnsi="Times New Roman" w:cs="Times New Roman"/>
                <w:sz w:val="24"/>
                <w:szCs w:val="24"/>
              </w:rPr>
              <w:t>4 – labai gerai</w:t>
            </w:r>
          </w:p>
        </w:tc>
      </w:tr>
      <w:tr w:rsidR="00CB3216" w:rsidRPr="00CB3216" w14:paraId="61FFA9B0" w14:textId="77777777" w:rsidTr="00685E4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9D595E" w14:textId="77777777" w:rsidR="00CB3216" w:rsidRPr="00CB3216" w:rsidRDefault="00CB3216" w:rsidP="00CB3216">
            <w:pPr>
              <w:spacing w:after="0" w:line="240" w:lineRule="auto"/>
              <w:jc w:val="both"/>
              <w:rPr>
                <w:rFonts w:ascii="Times New Roman" w:hAnsi="Times New Roman" w:cs="Times New Roman"/>
                <w:sz w:val="24"/>
                <w:szCs w:val="24"/>
              </w:rPr>
            </w:pPr>
            <w:r w:rsidRPr="00CB3216">
              <w:rPr>
                <w:rFonts w:ascii="Times New Roman" w:hAnsi="Times New Roman" w:cs="Times New Roman"/>
                <w:sz w:val="24"/>
                <w:szCs w:val="24"/>
              </w:rPr>
              <w:t>5.1. Informacijos ir situacijos valdymas atliekant funkcijas</w:t>
            </w:r>
            <w:r w:rsidRPr="00CB3216">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7A5AF2" w14:textId="7D9F6172" w:rsidR="00CB3216" w:rsidRPr="004E5E82" w:rsidRDefault="00CB3216" w:rsidP="00CB3216">
            <w:pPr>
              <w:spacing w:after="0" w:line="240" w:lineRule="auto"/>
              <w:rPr>
                <w:rFonts w:ascii="Times New Roman" w:hAnsi="Times New Roman" w:cs="Times New Roman"/>
                <w:sz w:val="24"/>
                <w:szCs w:val="24"/>
              </w:rPr>
            </w:pPr>
            <w:r w:rsidRPr="004E5E82">
              <w:rPr>
                <w:rFonts w:ascii="Times New Roman" w:hAnsi="Times New Roman" w:cs="Times New Roman"/>
                <w:sz w:val="24"/>
                <w:szCs w:val="24"/>
              </w:rPr>
              <w:t>1□      2□       3</w:t>
            </w:r>
            <w:r w:rsidR="004E5E82" w:rsidRPr="004E5E82">
              <w:rPr>
                <w:rFonts w:ascii="Times New Roman" w:hAnsi="Times New Roman" w:cs="Times New Roman"/>
                <w:sz w:val="24"/>
                <w:szCs w:val="24"/>
              </w:rPr>
              <w:t>□</w:t>
            </w:r>
            <w:r w:rsidRPr="004E5E82">
              <w:rPr>
                <w:rFonts w:ascii="Times New Roman" w:hAnsi="Times New Roman" w:cs="Times New Roman"/>
                <w:sz w:val="24"/>
                <w:szCs w:val="24"/>
              </w:rPr>
              <w:t xml:space="preserve">     </w:t>
            </w:r>
            <w:r w:rsidR="00DC1AAC">
              <w:rPr>
                <w:rFonts w:ascii="Times New Roman" w:hAnsi="Times New Roman" w:cs="Times New Roman"/>
                <w:sz w:val="24"/>
                <w:szCs w:val="24"/>
              </w:rPr>
              <w:t xml:space="preserve">  </w:t>
            </w:r>
            <w:r w:rsidRPr="004E5E82">
              <w:rPr>
                <w:rFonts w:ascii="Times New Roman" w:hAnsi="Times New Roman" w:cs="Times New Roman"/>
                <w:sz w:val="24"/>
                <w:szCs w:val="24"/>
              </w:rPr>
              <w:t>4□</w:t>
            </w:r>
          </w:p>
        </w:tc>
      </w:tr>
      <w:tr w:rsidR="00CB3216" w:rsidRPr="00CB3216" w14:paraId="571EEB5D" w14:textId="77777777" w:rsidTr="00685E4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1DB27C" w14:textId="77777777" w:rsidR="00CB3216" w:rsidRPr="00CB3216" w:rsidRDefault="00CB3216" w:rsidP="00CB3216">
            <w:pPr>
              <w:spacing w:after="0" w:line="240" w:lineRule="auto"/>
              <w:jc w:val="both"/>
              <w:rPr>
                <w:rFonts w:ascii="Times New Roman" w:hAnsi="Times New Roman" w:cs="Times New Roman"/>
                <w:sz w:val="24"/>
                <w:szCs w:val="24"/>
              </w:rPr>
            </w:pPr>
            <w:r w:rsidRPr="00CB3216">
              <w:rPr>
                <w:rFonts w:ascii="Times New Roman" w:hAnsi="Times New Roman" w:cs="Times New Roman"/>
                <w:sz w:val="24"/>
                <w:szCs w:val="24"/>
              </w:rPr>
              <w:t>5.2. Išteklių (žmogiškųjų, laiko ir materialinių) paskirstymas</w:t>
            </w:r>
            <w:r w:rsidRPr="00CB3216">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5507F4" w14:textId="787AA2AB" w:rsidR="00CB3216" w:rsidRPr="004E5E82" w:rsidRDefault="00CB3216" w:rsidP="00CB3216">
            <w:pPr>
              <w:tabs>
                <w:tab w:val="left" w:pos="690"/>
              </w:tabs>
              <w:spacing w:after="0" w:line="240" w:lineRule="auto"/>
              <w:ind w:hanging="19"/>
              <w:rPr>
                <w:rFonts w:ascii="Times New Roman" w:hAnsi="Times New Roman" w:cs="Times New Roman"/>
                <w:sz w:val="24"/>
                <w:szCs w:val="24"/>
              </w:rPr>
            </w:pPr>
            <w:r w:rsidRPr="004E5E82">
              <w:rPr>
                <w:rFonts w:ascii="Times New Roman" w:hAnsi="Times New Roman" w:cs="Times New Roman"/>
                <w:sz w:val="24"/>
                <w:szCs w:val="24"/>
              </w:rPr>
              <w:t>1□      2□       3</w:t>
            </w:r>
            <w:r w:rsidR="004E5E82" w:rsidRPr="004E5E82">
              <w:rPr>
                <w:rFonts w:ascii="Times New Roman" w:hAnsi="Times New Roman" w:cs="Times New Roman"/>
                <w:sz w:val="24"/>
                <w:szCs w:val="24"/>
              </w:rPr>
              <w:t>□</w:t>
            </w:r>
            <w:r w:rsidRPr="004E5E82">
              <w:rPr>
                <w:rFonts w:ascii="Times New Roman" w:hAnsi="Times New Roman" w:cs="Times New Roman"/>
                <w:sz w:val="24"/>
                <w:szCs w:val="24"/>
              </w:rPr>
              <w:t xml:space="preserve">       4□</w:t>
            </w:r>
          </w:p>
        </w:tc>
      </w:tr>
      <w:tr w:rsidR="00CB3216" w:rsidRPr="00CB3216" w14:paraId="14B2D3A2" w14:textId="77777777" w:rsidTr="00685E4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3832D0" w14:textId="77777777" w:rsidR="00CB3216" w:rsidRPr="00CB3216" w:rsidRDefault="00CB3216" w:rsidP="00CB3216">
            <w:pPr>
              <w:spacing w:after="0" w:line="240" w:lineRule="auto"/>
              <w:jc w:val="both"/>
              <w:rPr>
                <w:rFonts w:ascii="Times New Roman" w:hAnsi="Times New Roman" w:cs="Times New Roman"/>
                <w:sz w:val="24"/>
                <w:szCs w:val="24"/>
              </w:rPr>
            </w:pPr>
            <w:r w:rsidRPr="00CB3216">
              <w:rPr>
                <w:rFonts w:ascii="Times New Roman" w:hAnsi="Times New Roman" w:cs="Times New Roman"/>
                <w:sz w:val="24"/>
                <w:szCs w:val="24"/>
              </w:rPr>
              <w:t>5.3. Lyderystės ir vadovavimo efektyvumas</w:t>
            </w:r>
            <w:r w:rsidRPr="00CB3216">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024234" w14:textId="335A38C3" w:rsidR="00CB3216" w:rsidRPr="004E5E82" w:rsidRDefault="00CB3216" w:rsidP="00CB3216">
            <w:pPr>
              <w:spacing w:after="0" w:line="240" w:lineRule="auto"/>
              <w:rPr>
                <w:rFonts w:ascii="Times New Roman" w:hAnsi="Times New Roman" w:cs="Times New Roman"/>
                <w:sz w:val="24"/>
                <w:szCs w:val="24"/>
              </w:rPr>
            </w:pPr>
            <w:r w:rsidRPr="004E5E82">
              <w:rPr>
                <w:rFonts w:ascii="Times New Roman" w:hAnsi="Times New Roman" w:cs="Times New Roman"/>
                <w:sz w:val="24"/>
                <w:szCs w:val="24"/>
              </w:rPr>
              <w:t>1□      2□       3</w:t>
            </w:r>
            <w:r w:rsidR="004E5E82" w:rsidRPr="004E5E82">
              <w:rPr>
                <w:rFonts w:ascii="Times New Roman" w:hAnsi="Times New Roman" w:cs="Times New Roman"/>
                <w:sz w:val="24"/>
                <w:szCs w:val="24"/>
              </w:rPr>
              <w:t>□</w:t>
            </w:r>
            <w:r w:rsidRPr="004E5E82">
              <w:rPr>
                <w:rFonts w:ascii="Times New Roman" w:hAnsi="Times New Roman" w:cs="Times New Roman"/>
                <w:sz w:val="24"/>
                <w:szCs w:val="24"/>
              </w:rPr>
              <w:t xml:space="preserve">       4□</w:t>
            </w:r>
          </w:p>
        </w:tc>
      </w:tr>
      <w:tr w:rsidR="00CB3216" w:rsidRPr="00CB3216" w14:paraId="6889064B" w14:textId="77777777" w:rsidTr="00685E4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6DA261" w14:textId="77777777" w:rsidR="00CB3216" w:rsidRPr="00CB3216" w:rsidRDefault="00CB3216" w:rsidP="00CB3216">
            <w:pPr>
              <w:spacing w:after="0" w:line="240" w:lineRule="auto"/>
              <w:jc w:val="both"/>
              <w:rPr>
                <w:rFonts w:ascii="Times New Roman" w:hAnsi="Times New Roman" w:cs="Times New Roman"/>
                <w:sz w:val="24"/>
                <w:szCs w:val="24"/>
              </w:rPr>
            </w:pPr>
            <w:r w:rsidRPr="00CB3216">
              <w:rPr>
                <w:rFonts w:ascii="Times New Roman" w:hAnsi="Times New Roman" w:cs="Times New Roman"/>
                <w:sz w:val="24"/>
                <w:szCs w:val="24"/>
              </w:rPr>
              <w:t>5.4. Ž</w:t>
            </w:r>
            <w:r w:rsidRPr="00CB3216">
              <w:rPr>
                <w:rFonts w:ascii="Times New Roman" w:hAnsi="Times New Roman" w:cs="Times New Roman"/>
                <w:color w:val="000000"/>
                <w:sz w:val="24"/>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FB2361" w14:textId="6969B37F" w:rsidR="00CB3216" w:rsidRPr="004E5E82" w:rsidRDefault="00CB3216" w:rsidP="00CB3216">
            <w:pPr>
              <w:spacing w:after="0" w:line="240" w:lineRule="auto"/>
              <w:rPr>
                <w:rFonts w:ascii="Times New Roman" w:hAnsi="Times New Roman" w:cs="Times New Roman"/>
                <w:sz w:val="24"/>
                <w:szCs w:val="24"/>
              </w:rPr>
            </w:pPr>
            <w:r w:rsidRPr="004E5E82">
              <w:rPr>
                <w:rFonts w:ascii="Times New Roman" w:hAnsi="Times New Roman" w:cs="Times New Roman"/>
                <w:sz w:val="24"/>
                <w:szCs w:val="24"/>
              </w:rPr>
              <w:t>1□      2□       3</w:t>
            </w:r>
            <w:r w:rsidR="004E5E82" w:rsidRPr="004E5E82">
              <w:rPr>
                <w:rFonts w:ascii="Times New Roman" w:hAnsi="Times New Roman" w:cs="Times New Roman"/>
                <w:sz w:val="24"/>
                <w:szCs w:val="24"/>
              </w:rPr>
              <w:t>□</w:t>
            </w:r>
            <w:r w:rsidRPr="004E5E82">
              <w:rPr>
                <w:rFonts w:ascii="Times New Roman" w:hAnsi="Times New Roman" w:cs="Times New Roman"/>
                <w:sz w:val="24"/>
                <w:szCs w:val="24"/>
              </w:rPr>
              <w:t xml:space="preserve">       4□</w:t>
            </w:r>
          </w:p>
        </w:tc>
      </w:tr>
      <w:tr w:rsidR="00CB3216" w:rsidRPr="00CB3216" w14:paraId="0503A88A" w14:textId="77777777" w:rsidTr="00685E4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C36514" w14:textId="77777777" w:rsidR="00CB3216" w:rsidRPr="00CB3216" w:rsidRDefault="00CB3216" w:rsidP="00CB3216">
            <w:pPr>
              <w:spacing w:after="0" w:line="240" w:lineRule="auto"/>
              <w:rPr>
                <w:rFonts w:ascii="Times New Roman" w:hAnsi="Times New Roman" w:cs="Times New Roman"/>
                <w:sz w:val="24"/>
                <w:szCs w:val="24"/>
              </w:rPr>
            </w:pPr>
            <w:r w:rsidRPr="00CB3216">
              <w:rPr>
                <w:rFonts w:ascii="Times New Roman" w:hAnsi="Times New Roman" w:cs="Times New Roman"/>
                <w:sz w:val="24"/>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099771" w14:textId="11592B0C" w:rsidR="00CB3216" w:rsidRPr="004E5E82" w:rsidRDefault="00CB3216" w:rsidP="00CB3216">
            <w:pPr>
              <w:spacing w:after="0" w:line="240" w:lineRule="auto"/>
              <w:rPr>
                <w:rFonts w:ascii="Times New Roman" w:hAnsi="Times New Roman" w:cs="Times New Roman"/>
                <w:sz w:val="24"/>
                <w:szCs w:val="24"/>
              </w:rPr>
            </w:pPr>
            <w:r w:rsidRPr="004E5E82">
              <w:rPr>
                <w:rFonts w:ascii="Times New Roman" w:hAnsi="Times New Roman" w:cs="Times New Roman"/>
                <w:sz w:val="24"/>
                <w:szCs w:val="24"/>
              </w:rPr>
              <w:t>1□      2□       3</w:t>
            </w:r>
            <w:r w:rsidR="004E5E82" w:rsidRPr="004E5E82">
              <w:rPr>
                <w:rFonts w:ascii="Times New Roman" w:hAnsi="Times New Roman" w:cs="Times New Roman"/>
                <w:sz w:val="24"/>
                <w:szCs w:val="24"/>
              </w:rPr>
              <w:t>□</w:t>
            </w:r>
            <w:r w:rsidRPr="004E5E82">
              <w:rPr>
                <w:rFonts w:ascii="Times New Roman" w:hAnsi="Times New Roman" w:cs="Times New Roman"/>
                <w:sz w:val="24"/>
                <w:szCs w:val="24"/>
              </w:rPr>
              <w:t xml:space="preserve">       4□</w:t>
            </w:r>
          </w:p>
        </w:tc>
      </w:tr>
    </w:tbl>
    <w:p w14:paraId="11FF23FD" w14:textId="4FB7D80D" w:rsidR="00DC26BB" w:rsidRPr="00AB4F24" w:rsidRDefault="00DC26BB" w:rsidP="00BF6E57">
      <w:pPr>
        <w:overflowPunct w:val="0"/>
        <w:spacing w:before="100" w:beforeAutospacing="1" w:after="0"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b/>
          <w:bCs/>
          <w:sz w:val="24"/>
          <w:szCs w:val="24"/>
          <w:lang w:eastAsia="lt-LT"/>
        </w:rPr>
        <w:t>I</w:t>
      </w:r>
      <w:r w:rsidR="002C1E81">
        <w:rPr>
          <w:rFonts w:ascii="Times New Roman" w:eastAsia="Times New Roman" w:hAnsi="Times New Roman" w:cs="Times New Roman"/>
          <w:b/>
          <w:bCs/>
          <w:sz w:val="24"/>
          <w:szCs w:val="24"/>
          <w:lang w:eastAsia="lt-LT"/>
        </w:rPr>
        <w:t>V</w:t>
      </w:r>
      <w:r w:rsidRPr="00AB4F24">
        <w:rPr>
          <w:rFonts w:ascii="Times New Roman" w:eastAsia="Times New Roman" w:hAnsi="Times New Roman" w:cs="Times New Roman"/>
          <w:b/>
          <w:bCs/>
          <w:sz w:val="24"/>
          <w:szCs w:val="24"/>
          <w:lang w:eastAsia="lt-LT"/>
        </w:rPr>
        <w:t xml:space="preserve"> SKYRIUS</w:t>
      </w:r>
    </w:p>
    <w:p w14:paraId="04145EBB" w14:textId="77777777" w:rsidR="00DC26BB" w:rsidRPr="00AB4F24" w:rsidRDefault="00DC26BB" w:rsidP="00BF6E57">
      <w:pPr>
        <w:overflowPunct w:val="0"/>
        <w:spacing w:after="0"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b/>
          <w:bCs/>
          <w:sz w:val="24"/>
          <w:szCs w:val="24"/>
          <w:lang w:eastAsia="lt-LT"/>
        </w:rPr>
        <w:t>PASIEKTŲ REZULTATŲ VYKDANT UŽDUOTIS ĮSIVERTINIMAS IR KOMPETENCIJŲ TOBULINIMAS</w:t>
      </w:r>
    </w:p>
    <w:p w14:paraId="1C82D9CB" w14:textId="3CDA1884" w:rsidR="00DC26BB" w:rsidRPr="00AB4F24" w:rsidRDefault="00CB3216" w:rsidP="00BC62BC">
      <w:pPr>
        <w:overflowPunct w:val="0"/>
        <w:spacing w:before="100" w:beforeAutospacing="1" w:after="0" w:line="240" w:lineRule="auto"/>
        <w:ind w:left="360" w:hanging="360"/>
        <w:textAlignment w:val="baseline"/>
        <w:rPr>
          <w:rFonts w:ascii="Times New Roman" w:eastAsia="Times New Roman" w:hAnsi="Times New Roman" w:cs="Times New Roman"/>
          <w:sz w:val="24"/>
          <w:szCs w:val="24"/>
          <w:lang w:eastAsia="lt-LT"/>
        </w:rPr>
      </w:pPr>
      <w:bookmarkStart w:id="8" w:name="part_d9d9c6143610459093bb266a47ed452f"/>
      <w:bookmarkEnd w:id="8"/>
      <w:r>
        <w:rPr>
          <w:rFonts w:ascii="Times New Roman" w:eastAsia="Times New Roman" w:hAnsi="Times New Roman" w:cs="Times New Roman"/>
          <w:b/>
          <w:bCs/>
          <w:sz w:val="24"/>
          <w:szCs w:val="24"/>
          <w:lang w:eastAsia="lt-LT"/>
        </w:rPr>
        <w:t xml:space="preserve">6. </w:t>
      </w:r>
      <w:r w:rsidR="00DC26BB" w:rsidRPr="00AB4F24">
        <w:rPr>
          <w:rFonts w:ascii="Times New Roman" w:eastAsia="Times New Roman" w:hAnsi="Times New Roman" w:cs="Times New Roman"/>
          <w:b/>
          <w:bCs/>
          <w:sz w:val="24"/>
          <w:szCs w:val="24"/>
          <w:lang w:eastAsia="lt-LT"/>
        </w:rPr>
        <w:t>Pasiektų rezultatų vykdant užduotis įsivertinimas</w:t>
      </w:r>
    </w:p>
    <w:tbl>
      <w:tblPr>
        <w:tblW w:w="9385"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3"/>
        <w:gridCol w:w="2552"/>
      </w:tblGrid>
      <w:tr w:rsidR="00DC26BB" w:rsidRPr="00AB4F24" w14:paraId="3B752172" w14:textId="77777777" w:rsidTr="00265A10">
        <w:trPr>
          <w:trHeight w:val="23"/>
        </w:trPr>
        <w:tc>
          <w:tcPr>
            <w:tcW w:w="6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E9FA84" w14:textId="77777777" w:rsidR="00DC26BB" w:rsidRPr="00AB4F24" w:rsidRDefault="00DC26BB" w:rsidP="00265A10">
            <w:pPr>
              <w:overflowPunct w:val="0"/>
              <w:spacing w:before="100" w:beforeAutospacing="1" w:after="100" w:afterAutospacing="1" w:line="23" w:lineRule="atLeast"/>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Užduočių įvykdymo aprašymas</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3C7584" w14:textId="77777777" w:rsidR="00DC26BB" w:rsidRPr="00AB4F24" w:rsidRDefault="00DC26BB" w:rsidP="00265A10">
            <w:pPr>
              <w:overflowPunct w:val="0"/>
              <w:spacing w:before="100" w:beforeAutospacing="1" w:after="100" w:afterAutospacing="1" w:line="23" w:lineRule="atLeast"/>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Pažymimas atitinkamas langelis</w:t>
            </w:r>
          </w:p>
        </w:tc>
      </w:tr>
      <w:tr w:rsidR="00DC26BB" w:rsidRPr="00AB4F24" w14:paraId="7898DDE9" w14:textId="77777777" w:rsidTr="00265A10">
        <w:trPr>
          <w:trHeight w:val="23"/>
        </w:trPr>
        <w:tc>
          <w:tcPr>
            <w:tcW w:w="6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90D9C0" w14:textId="3F99AC6B" w:rsidR="00DC26BB" w:rsidRPr="00AB4F24" w:rsidRDefault="00CB0B1F" w:rsidP="00265A10">
            <w:pPr>
              <w:overflowPunct w:val="0"/>
              <w:spacing w:before="100" w:beforeAutospacing="1" w:after="100" w:afterAutospacing="1" w:line="23" w:lineRule="atLeast"/>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6</w:t>
            </w:r>
            <w:r w:rsidR="00DC26BB" w:rsidRPr="00AB4F24">
              <w:rPr>
                <w:rFonts w:ascii="Times New Roman" w:eastAsia="Times New Roman" w:hAnsi="Times New Roman" w:cs="Times New Roman"/>
                <w:lang w:eastAsia="lt-LT"/>
              </w:rPr>
              <w:t>.1. Užduotys įvykdytos ir viršijo kai kuriuos sutartus vertinimo rodiklius</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E4B3B" w14:textId="77777777" w:rsidR="00DC26BB" w:rsidRPr="00AB4F24" w:rsidRDefault="00DC26BB" w:rsidP="00265A10">
            <w:pPr>
              <w:overflowPunct w:val="0"/>
              <w:spacing w:before="100" w:beforeAutospacing="1" w:after="100" w:afterAutospacing="1" w:line="23" w:lineRule="atLeast"/>
              <w:ind w:right="340"/>
              <w:jc w:val="right"/>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lang w:eastAsia="lt-LT"/>
              </w:rPr>
              <w:t xml:space="preserve">Labai gerai </w:t>
            </w:r>
            <w:r>
              <w:rPr>
                <w:rFonts w:ascii="Segoe UI Symbol" w:eastAsia="Times New Roman" w:hAnsi="Segoe UI Symbol" w:cs="Times New Roman"/>
                <w:lang w:eastAsia="lt-LT"/>
              </w:rPr>
              <w:t>x</w:t>
            </w:r>
          </w:p>
        </w:tc>
      </w:tr>
      <w:tr w:rsidR="00DC26BB" w:rsidRPr="00AB4F24" w14:paraId="568CBB29" w14:textId="77777777" w:rsidTr="00265A10">
        <w:trPr>
          <w:trHeight w:val="23"/>
        </w:trPr>
        <w:tc>
          <w:tcPr>
            <w:tcW w:w="6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863ECA" w14:textId="7696D51F" w:rsidR="00DC26BB" w:rsidRPr="00AB4F24" w:rsidRDefault="00CB0B1F" w:rsidP="00265A10">
            <w:pPr>
              <w:overflowPunct w:val="0"/>
              <w:spacing w:before="100" w:beforeAutospacing="1" w:after="100" w:afterAutospacing="1" w:line="23" w:lineRule="atLeast"/>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6</w:t>
            </w:r>
            <w:r w:rsidR="00DC26BB" w:rsidRPr="00AB4F24">
              <w:rPr>
                <w:rFonts w:ascii="Times New Roman" w:eastAsia="Times New Roman" w:hAnsi="Times New Roman" w:cs="Times New Roman"/>
                <w:lang w:eastAsia="lt-LT"/>
              </w:rPr>
              <w:t>.2. Užduotys iš esmės įvykdytos pagal sutartus vertinimo rodiklius</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38AB3" w14:textId="77777777" w:rsidR="00DC26BB" w:rsidRPr="00AB4F24" w:rsidRDefault="00DC26BB" w:rsidP="00265A10">
            <w:pPr>
              <w:overflowPunct w:val="0"/>
              <w:spacing w:before="100" w:beforeAutospacing="1" w:after="100" w:afterAutospacing="1" w:line="23" w:lineRule="atLeast"/>
              <w:ind w:right="340"/>
              <w:jc w:val="right"/>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lang w:eastAsia="lt-LT"/>
              </w:rPr>
              <w:t xml:space="preserve">Gerai </w:t>
            </w:r>
            <w:r>
              <w:rPr>
                <w:rFonts w:ascii="Segoe UI Symbol" w:eastAsia="Times New Roman" w:hAnsi="Segoe UI Symbol" w:cs="Times New Roman"/>
                <w:lang w:eastAsia="lt-LT"/>
              </w:rPr>
              <w:t xml:space="preserve"> </w:t>
            </w:r>
            <w:r w:rsidRPr="00AB4F24">
              <w:rPr>
                <w:rFonts w:ascii="Segoe UI Symbol" w:eastAsia="Times New Roman" w:hAnsi="Segoe UI Symbol" w:cs="Times New Roman"/>
                <w:lang w:eastAsia="lt-LT"/>
              </w:rPr>
              <w:t>☐</w:t>
            </w:r>
          </w:p>
        </w:tc>
      </w:tr>
      <w:tr w:rsidR="00DC26BB" w:rsidRPr="00AB4F24" w14:paraId="0E1E50C3" w14:textId="77777777" w:rsidTr="00265A10">
        <w:trPr>
          <w:trHeight w:val="23"/>
        </w:trPr>
        <w:tc>
          <w:tcPr>
            <w:tcW w:w="6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F4EE55" w14:textId="708042BD" w:rsidR="00DC26BB" w:rsidRPr="00AB4F24" w:rsidRDefault="00CB0B1F" w:rsidP="00265A10">
            <w:pPr>
              <w:overflowPunct w:val="0"/>
              <w:spacing w:before="100" w:beforeAutospacing="1" w:after="100" w:afterAutospacing="1" w:line="23" w:lineRule="atLeast"/>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6</w:t>
            </w:r>
            <w:r w:rsidR="00DC26BB" w:rsidRPr="00AB4F24">
              <w:rPr>
                <w:rFonts w:ascii="Times New Roman" w:eastAsia="Times New Roman" w:hAnsi="Times New Roman" w:cs="Times New Roman"/>
                <w:lang w:eastAsia="lt-LT"/>
              </w:rPr>
              <w:t>.3. Įvykdytos tik kai kurios užduotys pagal sutartus vertinimo rodiklius</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6815F0" w14:textId="77777777" w:rsidR="00DC26BB" w:rsidRPr="00AB4F24" w:rsidRDefault="00DC26BB" w:rsidP="00265A10">
            <w:pPr>
              <w:overflowPunct w:val="0"/>
              <w:spacing w:before="100" w:beforeAutospacing="1" w:after="100" w:afterAutospacing="1" w:line="23" w:lineRule="atLeast"/>
              <w:ind w:right="340"/>
              <w:jc w:val="right"/>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lang w:eastAsia="lt-LT"/>
              </w:rPr>
              <w:t xml:space="preserve">Patenkinamai </w:t>
            </w:r>
            <w:r w:rsidRPr="00AB4F24">
              <w:rPr>
                <w:rFonts w:ascii="Segoe UI Symbol" w:eastAsia="Times New Roman" w:hAnsi="Segoe UI Symbol" w:cs="Times New Roman"/>
                <w:lang w:eastAsia="lt-LT"/>
              </w:rPr>
              <w:t>☐</w:t>
            </w:r>
          </w:p>
        </w:tc>
      </w:tr>
      <w:tr w:rsidR="00DC26BB" w:rsidRPr="00AB4F24" w14:paraId="7D44D3B5" w14:textId="77777777" w:rsidTr="00265A10">
        <w:trPr>
          <w:trHeight w:val="23"/>
        </w:trPr>
        <w:tc>
          <w:tcPr>
            <w:tcW w:w="6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0D01A3" w14:textId="5BD0CE60" w:rsidR="00DC26BB" w:rsidRPr="00AB4F24" w:rsidRDefault="00CB0B1F" w:rsidP="00265A10">
            <w:pPr>
              <w:overflowPunct w:val="0"/>
              <w:spacing w:before="100" w:beforeAutospacing="1" w:after="100" w:afterAutospacing="1" w:line="23" w:lineRule="atLeast"/>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6</w:t>
            </w:r>
            <w:r w:rsidR="00DC26BB" w:rsidRPr="00AB4F24">
              <w:rPr>
                <w:rFonts w:ascii="Times New Roman" w:eastAsia="Times New Roman" w:hAnsi="Times New Roman" w:cs="Times New Roman"/>
                <w:lang w:eastAsia="lt-LT"/>
              </w:rPr>
              <w:t>.4. Užduotys neįvykdytos pagal sutartus vertinimo rodiklius</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497EA" w14:textId="77777777" w:rsidR="00DC26BB" w:rsidRPr="00AB4F24" w:rsidRDefault="00DC26BB" w:rsidP="00265A10">
            <w:pPr>
              <w:overflowPunct w:val="0"/>
              <w:spacing w:before="100" w:beforeAutospacing="1" w:after="100" w:afterAutospacing="1" w:line="23" w:lineRule="atLeast"/>
              <w:ind w:right="340"/>
              <w:jc w:val="right"/>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lang w:eastAsia="lt-LT"/>
              </w:rPr>
              <w:t xml:space="preserve">Nepatenkinamai </w:t>
            </w:r>
            <w:r w:rsidRPr="00AB4F24">
              <w:rPr>
                <w:rFonts w:ascii="Segoe UI Symbol" w:eastAsia="Times New Roman" w:hAnsi="Segoe UI Symbol" w:cs="Times New Roman"/>
                <w:lang w:eastAsia="lt-LT"/>
              </w:rPr>
              <w:t>☐</w:t>
            </w:r>
          </w:p>
        </w:tc>
      </w:tr>
    </w:tbl>
    <w:p w14:paraId="547AAF94" w14:textId="28B630CE" w:rsidR="00DC26BB" w:rsidRPr="00AB4F24" w:rsidRDefault="00CB3216" w:rsidP="00BC62BC">
      <w:pPr>
        <w:overflowPunct w:val="0"/>
        <w:spacing w:before="100" w:beforeAutospacing="1" w:after="0" w:line="240" w:lineRule="auto"/>
        <w:jc w:val="both"/>
        <w:textAlignment w:val="baseline"/>
        <w:rPr>
          <w:rFonts w:ascii="Times New Roman" w:eastAsia="Times New Roman" w:hAnsi="Times New Roman" w:cs="Times New Roman"/>
          <w:sz w:val="24"/>
          <w:szCs w:val="24"/>
          <w:lang w:eastAsia="lt-LT"/>
        </w:rPr>
      </w:pPr>
      <w:bookmarkStart w:id="9" w:name="part_4c69feb8750442beb3c1db06140d4b05"/>
      <w:bookmarkEnd w:id="9"/>
      <w:r>
        <w:rPr>
          <w:rFonts w:ascii="Times New Roman" w:eastAsia="Times New Roman" w:hAnsi="Times New Roman" w:cs="Times New Roman"/>
          <w:b/>
          <w:bCs/>
          <w:sz w:val="24"/>
          <w:szCs w:val="24"/>
          <w:lang w:eastAsia="lt-LT"/>
        </w:rPr>
        <w:t xml:space="preserve">7. </w:t>
      </w:r>
      <w:r w:rsidR="00DC26BB" w:rsidRPr="00AB4F24">
        <w:rPr>
          <w:rFonts w:ascii="Times New Roman" w:eastAsia="Times New Roman" w:hAnsi="Times New Roman" w:cs="Times New Roman"/>
          <w:b/>
          <w:bCs/>
          <w:sz w:val="24"/>
          <w:szCs w:val="24"/>
          <w:lang w:eastAsia="lt-LT"/>
        </w:rPr>
        <w:t>Kompetencijos, kurias norėtų tobulinti</w:t>
      </w:r>
    </w:p>
    <w:tbl>
      <w:tblPr>
        <w:tblW w:w="9385"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C26BB" w:rsidRPr="00AB4F24" w14:paraId="231A7639" w14:textId="77777777" w:rsidTr="00265A10">
        <w:tc>
          <w:tcPr>
            <w:tcW w:w="9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E9F1B" w14:textId="74B131F6" w:rsidR="00DC26BB" w:rsidRPr="00AB4F24" w:rsidRDefault="00CB0B1F" w:rsidP="00265A10">
            <w:pPr>
              <w:overflowPunct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DC26BB" w:rsidRPr="00AB4F24">
              <w:rPr>
                <w:rFonts w:ascii="Times New Roman" w:eastAsia="Times New Roman" w:hAnsi="Times New Roman" w:cs="Times New Roman"/>
                <w:sz w:val="24"/>
                <w:szCs w:val="24"/>
                <w:lang w:eastAsia="lt-LT"/>
              </w:rPr>
              <w:t>.1.</w:t>
            </w:r>
            <w:r w:rsidR="00DC26BB">
              <w:rPr>
                <w:rFonts w:ascii="Times New Roman" w:eastAsia="Times New Roman" w:hAnsi="Times New Roman" w:cs="Times New Roman"/>
                <w:sz w:val="24"/>
                <w:szCs w:val="24"/>
                <w:lang w:eastAsia="lt-LT"/>
              </w:rPr>
              <w:t xml:space="preserve"> </w:t>
            </w:r>
            <w:r w:rsidR="00A70AD2">
              <w:rPr>
                <w:rFonts w:ascii="Times New Roman" w:eastAsia="Times New Roman" w:hAnsi="Times New Roman" w:cs="Times New Roman"/>
                <w:sz w:val="24"/>
                <w:szCs w:val="24"/>
                <w:lang w:eastAsia="lt-LT"/>
              </w:rPr>
              <w:t>Pagalbos teikimas specialiųjų poreikių turintiems ir gabiems vaikams.</w:t>
            </w:r>
          </w:p>
        </w:tc>
      </w:tr>
      <w:tr w:rsidR="00DC26BB" w:rsidRPr="00AB4F24" w14:paraId="3F033BCC" w14:textId="77777777" w:rsidTr="00265A10">
        <w:tc>
          <w:tcPr>
            <w:tcW w:w="9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63104" w14:textId="61244B64" w:rsidR="00DC26BB" w:rsidRPr="00AB4F24" w:rsidRDefault="00CB0B1F" w:rsidP="00265A10">
            <w:pPr>
              <w:overflowPunct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DC26BB" w:rsidRPr="00AB4F24">
              <w:rPr>
                <w:rFonts w:ascii="Times New Roman" w:eastAsia="Times New Roman" w:hAnsi="Times New Roman" w:cs="Times New Roman"/>
                <w:sz w:val="24"/>
                <w:szCs w:val="24"/>
                <w:lang w:eastAsia="lt-LT"/>
              </w:rPr>
              <w:t>.2.</w:t>
            </w:r>
            <w:r w:rsidR="00DC26BB">
              <w:rPr>
                <w:rFonts w:ascii="Times New Roman" w:eastAsia="Times New Roman" w:hAnsi="Times New Roman" w:cs="Times New Roman"/>
                <w:sz w:val="24"/>
                <w:szCs w:val="24"/>
                <w:lang w:eastAsia="lt-LT"/>
              </w:rPr>
              <w:t xml:space="preserve"> </w:t>
            </w:r>
            <w:r w:rsidR="00AE5CF8">
              <w:rPr>
                <w:rFonts w:ascii="Times New Roman" w:eastAsia="Times New Roman" w:hAnsi="Times New Roman" w:cs="Times New Roman"/>
                <w:sz w:val="24"/>
                <w:szCs w:val="24"/>
                <w:lang w:eastAsia="lt-LT"/>
              </w:rPr>
              <w:t>Asmeninę vadovavimo kompetenciją(darbuotojų motyvavimas, streso valdymas).</w:t>
            </w:r>
          </w:p>
        </w:tc>
      </w:tr>
    </w:tbl>
    <w:p w14:paraId="64E04F9B" w14:textId="2F41C478" w:rsidR="00CB0B1F" w:rsidRPr="00AB4F24" w:rsidRDefault="00CB0B1F" w:rsidP="00BF6E57">
      <w:pPr>
        <w:overflowPunct w:val="0"/>
        <w:spacing w:before="100" w:beforeAutospacing="1" w:after="0"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b/>
          <w:bCs/>
          <w:sz w:val="24"/>
          <w:szCs w:val="24"/>
          <w:lang w:eastAsia="lt-LT"/>
        </w:rPr>
        <w:t>V SKYRIUS</w:t>
      </w:r>
    </w:p>
    <w:p w14:paraId="0C5ADBD5" w14:textId="77777777" w:rsidR="00CB0B1F" w:rsidRPr="00AB4F24" w:rsidRDefault="00CB0B1F" w:rsidP="00BF6E57">
      <w:pPr>
        <w:overflowPunct w:val="0"/>
        <w:spacing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b/>
          <w:bCs/>
          <w:sz w:val="24"/>
          <w:szCs w:val="24"/>
          <w:lang w:eastAsia="lt-LT"/>
        </w:rPr>
        <w:t>KITŲ METŲ VEIKLOS UŽDUOTYS, REZULTATAI IR RODIKLIAI</w:t>
      </w:r>
    </w:p>
    <w:p w14:paraId="14B02AC9" w14:textId="37616A8F" w:rsidR="00CB0B1F" w:rsidRPr="00AB4F24" w:rsidRDefault="00CB0B1F" w:rsidP="00CB0B1F">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8</w:t>
      </w:r>
      <w:r w:rsidRPr="00AB4F24">
        <w:rPr>
          <w:rFonts w:ascii="Times New Roman" w:eastAsia="Times New Roman" w:hAnsi="Times New Roman" w:cs="Times New Roman"/>
          <w:b/>
          <w:bCs/>
          <w:sz w:val="24"/>
          <w:szCs w:val="24"/>
          <w:lang w:eastAsia="lt-LT"/>
        </w:rPr>
        <w:t>. Kitų metų užduotys</w:t>
      </w:r>
    </w:p>
    <w:p w14:paraId="45662188" w14:textId="77777777" w:rsidR="00CB0B1F" w:rsidRPr="00AB4F24" w:rsidRDefault="00CB0B1F" w:rsidP="00CB0B1F">
      <w:pPr>
        <w:overflowPunct w:val="0"/>
        <w:spacing w:after="0" w:line="240" w:lineRule="auto"/>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(nustatomos ne mažiau kaip 3 ir ne daugiau kaip 5 užduotys)</w:t>
      </w:r>
    </w:p>
    <w:tbl>
      <w:tblPr>
        <w:tblStyle w:val="Lentelstinklelis"/>
        <w:tblW w:w="9390" w:type="dxa"/>
        <w:tblLook w:val="04A0" w:firstRow="1" w:lastRow="0" w:firstColumn="1" w:lastColumn="0" w:noHBand="0" w:noVBand="1"/>
      </w:tblPr>
      <w:tblGrid>
        <w:gridCol w:w="3256"/>
        <w:gridCol w:w="2843"/>
        <w:gridCol w:w="3291"/>
      </w:tblGrid>
      <w:tr w:rsidR="00CB0B1F" w:rsidRPr="00AB4F24" w14:paraId="139F6576" w14:textId="77777777" w:rsidTr="00BB5496">
        <w:tc>
          <w:tcPr>
            <w:tcW w:w="3256" w:type="dxa"/>
            <w:hideMark/>
          </w:tcPr>
          <w:p w14:paraId="7A21474D" w14:textId="77777777" w:rsidR="00CB0B1F" w:rsidRPr="00AB4F24" w:rsidRDefault="00CB0B1F" w:rsidP="00BB5496">
            <w:pPr>
              <w:overflowPunct w:val="0"/>
              <w:spacing w:before="100" w:beforeAutospacing="1" w:after="100" w:afterAutospacing="1"/>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Užduotys</w:t>
            </w:r>
          </w:p>
        </w:tc>
        <w:tc>
          <w:tcPr>
            <w:tcW w:w="2843" w:type="dxa"/>
            <w:hideMark/>
          </w:tcPr>
          <w:p w14:paraId="69B96090" w14:textId="77777777" w:rsidR="00CB0B1F" w:rsidRPr="00AB4F24" w:rsidRDefault="00CB0B1F" w:rsidP="00BB5496">
            <w:pPr>
              <w:overflowPunct w:val="0"/>
              <w:spacing w:before="100" w:beforeAutospacing="1" w:after="100" w:afterAutospacing="1"/>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Siektini rezultatai</w:t>
            </w:r>
          </w:p>
        </w:tc>
        <w:tc>
          <w:tcPr>
            <w:tcW w:w="3291" w:type="dxa"/>
            <w:hideMark/>
          </w:tcPr>
          <w:p w14:paraId="07BA5D71" w14:textId="77777777" w:rsidR="00CB0B1F" w:rsidRPr="00AB4F24" w:rsidRDefault="00CB0B1F" w:rsidP="00BB5496">
            <w:pPr>
              <w:overflowPunct w:val="0"/>
              <w:spacing w:before="100" w:beforeAutospacing="1" w:after="100" w:afterAutospacing="1"/>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Rezultatų vertinimo rodikliai (kuriais vadovaujantis vertinama, ar nustatytos užduotys įvykdytos)</w:t>
            </w:r>
          </w:p>
        </w:tc>
      </w:tr>
      <w:tr w:rsidR="00CB0B1F" w:rsidRPr="00AB4F24" w14:paraId="1D546BEC" w14:textId="77777777" w:rsidTr="00BB5496">
        <w:tc>
          <w:tcPr>
            <w:tcW w:w="3256" w:type="dxa"/>
            <w:hideMark/>
          </w:tcPr>
          <w:p w14:paraId="65041630" w14:textId="7E3595C2" w:rsidR="00CB0B1F" w:rsidRPr="00AB4F24" w:rsidRDefault="00CB0B1F" w:rsidP="00BB5496">
            <w:pPr>
              <w:overflowPunct w:val="0"/>
              <w:spacing w:before="100" w:beforeAutospacing="1" w:after="100" w:afterAutospacing="1"/>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AB4F24">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Efektyvinti veiklą, diegiant specializuotą vidinę elektroninę  sistemą.</w:t>
            </w:r>
          </w:p>
        </w:tc>
        <w:tc>
          <w:tcPr>
            <w:tcW w:w="2843" w:type="dxa"/>
            <w:hideMark/>
          </w:tcPr>
          <w:p w14:paraId="68D423B9" w14:textId="77777777" w:rsidR="00CB0B1F" w:rsidRDefault="00CB0B1F" w:rsidP="00BB5496">
            <w:pPr>
              <w:overflowPunct w:val="0"/>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Visose grupėse naudojant elektroninį dienyną, užtikrinama prieiga tėvams (globėjams), efektyviai pateikiama informacija, </w:t>
            </w:r>
            <w:r>
              <w:rPr>
                <w:rFonts w:ascii="Times New Roman" w:eastAsia="Times New Roman" w:hAnsi="Times New Roman" w:cs="Times New Roman"/>
                <w:sz w:val="24"/>
                <w:szCs w:val="24"/>
                <w:lang w:eastAsia="lt-LT"/>
              </w:rPr>
              <w:lastRenderedPageBreak/>
              <w:t>surenkami duomenys, parengiamos ataskaitos.</w:t>
            </w:r>
          </w:p>
          <w:p w14:paraId="2D6B6CD0" w14:textId="77777777" w:rsidR="00CB0B1F" w:rsidRPr="00AB4F24" w:rsidRDefault="00CB0B1F" w:rsidP="00BB5496">
            <w:pPr>
              <w:overflowPunct w:val="0"/>
              <w:textAlignment w:val="baseline"/>
              <w:rPr>
                <w:rFonts w:ascii="Times New Roman" w:eastAsia="Times New Roman" w:hAnsi="Times New Roman" w:cs="Times New Roman"/>
                <w:sz w:val="24"/>
                <w:szCs w:val="24"/>
                <w:lang w:eastAsia="lt-LT"/>
              </w:rPr>
            </w:pPr>
          </w:p>
        </w:tc>
        <w:tc>
          <w:tcPr>
            <w:tcW w:w="3291" w:type="dxa"/>
            <w:hideMark/>
          </w:tcPr>
          <w:p w14:paraId="0D3A4407" w14:textId="77777777" w:rsidR="00CB0B1F" w:rsidRDefault="00CB0B1F" w:rsidP="00BB5496">
            <w:pPr>
              <w:overflowPunct w:val="0"/>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Surengti elektroninio dienyno naudojimo mokymai įstaigos pedagogams. Parengtas elektroninio dienyno naudojimo tvarkos aprašas. </w:t>
            </w:r>
            <w:r>
              <w:rPr>
                <w:rFonts w:ascii="Times New Roman" w:eastAsia="Times New Roman" w:hAnsi="Times New Roman" w:cs="Times New Roman"/>
                <w:sz w:val="24"/>
                <w:szCs w:val="24"/>
                <w:lang w:eastAsia="lt-LT"/>
              </w:rPr>
              <w:lastRenderedPageBreak/>
              <w:t>Paskirti asmenys už elektroninio dienyno tvarkymą. Ugdymo tikslais bus sudarytos sąlygos visoms grupėms naudotis internetu.</w:t>
            </w:r>
          </w:p>
          <w:p w14:paraId="0F507991" w14:textId="77777777" w:rsidR="00CB0B1F" w:rsidRPr="00AB4F24" w:rsidRDefault="00CB0B1F" w:rsidP="00BB5496">
            <w:pPr>
              <w:overflowPunct w:val="0"/>
              <w:textAlignment w:val="baseline"/>
              <w:rPr>
                <w:rFonts w:ascii="Times New Roman" w:eastAsia="Times New Roman" w:hAnsi="Times New Roman" w:cs="Times New Roman"/>
                <w:sz w:val="24"/>
                <w:szCs w:val="24"/>
                <w:lang w:eastAsia="lt-LT"/>
              </w:rPr>
            </w:pPr>
          </w:p>
        </w:tc>
      </w:tr>
      <w:tr w:rsidR="00CB0B1F" w:rsidRPr="00AB4F24" w14:paraId="715F391F" w14:textId="77777777" w:rsidTr="00BB5496">
        <w:tc>
          <w:tcPr>
            <w:tcW w:w="3256" w:type="dxa"/>
            <w:hideMark/>
          </w:tcPr>
          <w:p w14:paraId="4ABCF1B5" w14:textId="0800C50D" w:rsidR="00CB0B1F" w:rsidRPr="00AB4F24" w:rsidRDefault="00CB0B1F" w:rsidP="00BB5496">
            <w:pPr>
              <w:overflowPunct w:val="0"/>
              <w:spacing w:before="100" w:beforeAutospacing="1" w:after="100" w:afterAutospacing="1"/>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8.2. Inicijuoti strateginio plano 2021 – 2023 metams rengimą.</w:t>
            </w:r>
          </w:p>
        </w:tc>
        <w:tc>
          <w:tcPr>
            <w:tcW w:w="2843" w:type="dxa"/>
            <w:hideMark/>
          </w:tcPr>
          <w:p w14:paraId="4D9196B4" w14:textId="77777777" w:rsidR="00CB0B1F" w:rsidRDefault="00CB0B1F" w:rsidP="00BB5496">
            <w:pPr>
              <w:overflowPunct w:val="0"/>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Laiku ir kokybiškai parengtas strateginis planas</w:t>
            </w:r>
          </w:p>
          <w:p w14:paraId="654F4B15" w14:textId="77777777" w:rsidR="00CB0B1F" w:rsidRDefault="00CB0B1F" w:rsidP="00BB5496">
            <w:pPr>
              <w:overflowPunct w:val="0"/>
              <w:textAlignment w:val="baseline"/>
              <w:rPr>
                <w:rFonts w:ascii="Times New Roman" w:eastAsia="Times New Roman" w:hAnsi="Times New Roman" w:cs="Times New Roman"/>
                <w:sz w:val="24"/>
                <w:szCs w:val="24"/>
                <w:lang w:eastAsia="lt-LT"/>
              </w:rPr>
            </w:pPr>
          </w:p>
          <w:p w14:paraId="2E0060B6" w14:textId="77777777" w:rsidR="00CB0B1F" w:rsidRPr="00AB4F24" w:rsidRDefault="00CB0B1F" w:rsidP="00BB5496">
            <w:pPr>
              <w:overflowPunct w:val="0"/>
              <w:textAlignment w:val="baseline"/>
              <w:rPr>
                <w:rFonts w:ascii="Times New Roman" w:eastAsia="Times New Roman" w:hAnsi="Times New Roman" w:cs="Times New Roman"/>
                <w:sz w:val="24"/>
                <w:szCs w:val="24"/>
                <w:lang w:eastAsia="lt-LT"/>
              </w:rPr>
            </w:pPr>
          </w:p>
        </w:tc>
        <w:tc>
          <w:tcPr>
            <w:tcW w:w="3291" w:type="dxa"/>
            <w:hideMark/>
          </w:tcPr>
          <w:p w14:paraId="5F8AF829" w14:textId="77777777" w:rsidR="00CB0B1F" w:rsidRPr="00AB4F24" w:rsidRDefault="00CB0B1F" w:rsidP="00BB5496">
            <w:pPr>
              <w:overflowPunct w:val="0"/>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Strateginio plano rengime dalyvavo bendruomenė, tikslai ir uždaviniai suderinti su įstaigos veiklos kokybės įsivertinimo rezultatais., dera su rajono savivaldybės strateginiu planu.</w:t>
            </w:r>
          </w:p>
        </w:tc>
      </w:tr>
      <w:tr w:rsidR="00CB0B1F" w:rsidRPr="00AB4F24" w14:paraId="5CE334CE" w14:textId="77777777" w:rsidTr="00BB5496">
        <w:trPr>
          <w:trHeight w:val="3392"/>
        </w:trPr>
        <w:tc>
          <w:tcPr>
            <w:tcW w:w="3256" w:type="dxa"/>
            <w:hideMark/>
          </w:tcPr>
          <w:p w14:paraId="6D1F609B" w14:textId="7124D08D" w:rsidR="00CB0B1F" w:rsidRPr="00AB4F24" w:rsidRDefault="00CB0B1F" w:rsidP="00BB5496">
            <w:pPr>
              <w:overflowPunct w:val="0"/>
              <w:spacing w:before="100" w:beforeAutospacing="1" w:after="100" w:afterAutospacing="1"/>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r w:rsidRPr="00AB4F2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Užtikrinti mokytojų  padėjėjoms mokymus apie darbą su vaikais, turinčiais specialiųjų ugdymosi poreikių.</w:t>
            </w:r>
          </w:p>
        </w:tc>
        <w:tc>
          <w:tcPr>
            <w:tcW w:w="2843" w:type="dxa"/>
            <w:hideMark/>
          </w:tcPr>
          <w:p w14:paraId="67CA0E5F" w14:textId="71464803" w:rsidR="00CB0B1F" w:rsidRDefault="00CB0B1F" w:rsidP="00BB5496">
            <w:pPr>
              <w:rPr>
                <w:rFonts w:ascii="Times New Roman" w:hAnsi="Times New Roman" w:cs="Times New Roman"/>
                <w:sz w:val="24"/>
                <w:szCs w:val="24"/>
              </w:rPr>
            </w:pPr>
            <w:r>
              <w:rPr>
                <w:rFonts w:ascii="Times New Roman" w:hAnsi="Times New Roman" w:cs="Times New Roman"/>
                <w:sz w:val="24"/>
                <w:szCs w:val="24"/>
              </w:rPr>
              <w:t xml:space="preserve"> Sėkmingas ir kryptingas mokytojų padėjėjų kvalifikacijos tobulinimas.</w:t>
            </w:r>
          </w:p>
          <w:p w14:paraId="4D963A49" w14:textId="77777777" w:rsidR="00CB0B1F" w:rsidRDefault="00CB0B1F" w:rsidP="00BB5496">
            <w:pPr>
              <w:rPr>
                <w:rFonts w:ascii="Times New Roman" w:hAnsi="Times New Roman" w:cs="Times New Roman"/>
                <w:sz w:val="24"/>
                <w:szCs w:val="24"/>
              </w:rPr>
            </w:pPr>
          </w:p>
          <w:p w14:paraId="1746F251" w14:textId="77777777" w:rsidR="00CB0B1F" w:rsidRPr="00B05848" w:rsidRDefault="00CB0B1F" w:rsidP="00BB5496">
            <w:pPr>
              <w:rPr>
                <w:rFonts w:ascii="Times New Roman" w:hAnsi="Times New Roman" w:cs="Times New Roman"/>
                <w:sz w:val="24"/>
                <w:szCs w:val="24"/>
              </w:rPr>
            </w:pPr>
          </w:p>
        </w:tc>
        <w:tc>
          <w:tcPr>
            <w:tcW w:w="3291" w:type="dxa"/>
            <w:hideMark/>
          </w:tcPr>
          <w:p w14:paraId="17CAC134" w14:textId="77777777" w:rsidR="00CB0B1F" w:rsidRDefault="00CB0B1F" w:rsidP="00BB5496">
            <w:pPr>
              <w:rPr>
                <w:rFonts w:ascii="Times New Roman" w:hAnsi="Times New Roman" w:cs="Times New Roman"/>
                <w:sz w:val="24"/>
                <w:szCs w:val="24"/>
              </w:rPr>
            </w:pPr>
            <w:r>
              <w:rPr>
                <w:rFonts w:ascii="Times New Roman" w:hAnsi="Times New Roman" w:cs="Times New Roman"/>
                <w:sz w:val="24"/>
                <w:szCs w:val="24"/>
              </w:rPr>
              <w:t>Organizuotas praktinis seminaras mokytojų padėjėjoms darbui su specialiųjų ugdymosi poreikių turinčiais vaikais. Įsigyta specialiosios literatūros.</w:t>
            </w:r>
          </w:p>
          <w:p w14:paraId="5862AF12" w14:textId="77777777" w:rsidR="00CB0B1F" w:rsidRPr="00B05848" w:rsidRDefault="00CB0B1F" w:rsidP="00BB5496">
            <w:pPr>
              <w:rPr>
                <w:rFonts w:ascii="Times New Roman" w:hAnsi="Times New Roman" w:cs="Times New Roman"/>
                <w:sz w:val="24"/>
                <w:szCs w:val="24"/>
              </w:rPr>
            </w:pPr>
          </w:p>
        </w:tc>
      </w:tr>
      <w:tr w:rsidR="00CB0B1F" w:rsidRPr="00AB4F24" w14:paraId="7DDDBCC9" w14:textId="77777777" w:rsidTr="00BB5496">
        <w:trPr>
          <w:trHeight w:val="2258"/>
        </w:trPr>
        <w:tc>
          <w:tcPr>
            <w:tcW w:w="3256" w:type="dxa"/>
          </w:tcPr>
          <w:p w14:paraId="136DB8ED" w14:textId="37B8B8C3" w:rsidR="00CB0B1F" w:rsidRPr="00AB4F24" w:rsidRDefault="00CB0B1F" w:rsidP="00BB5496">
            <w:pPr>
              <w:overflowPunct w:val="0"/>
              <w:spacing w:before="100" w:beforeAutospacing="1" w:after="100" w:afterAutospacing="1"/>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w:t>
            </w:r>
            <w:r w:rsidRPr="00AB4F2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Inicijuoti  lauko muzikinės erdvės įkūrimą.</w:t>
            </w:r>
          </w:p>
        </w:tc>
        <w:tc>
          <w:tcPr>
            <w:tcW w:w="2843" w:type="dxa"/>
          </w:tcPr>
          <w:p w14:paraId="735C19C3" w14:textId="77777777" w:rsidR="00CB0B1F" w:rsidRDefault="00CB0B1F" w:rsidP="00BB5496">
            <w:pPr>
              <w:overflowPunct w:val="0"/>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Lauko teritorijoje įkurti muzikinę  erdvę. </w:t>
            </w:r>
          </w:p>
          <w:p w14:paraId="2F553A7D" w14:textId="77777777" w:rsidR="00CB0B1F" w:rsidRPr="00AB4F24" w:rsidRDefault="00CB0B1F" w:rsidP="00BB5496">
            <w:pPr>
              <w:overflowPunct w:val="0"/>
              <w:textAlignment w:val="baseline"/>
              <w:rPr>
                <w:rFonts w:ascii="Times New Roman" w:eastAsia="Times New Roman" w:hAnsi="Times New Roman" w:cs="Times New Roman"/>
                <w:sz w:val="24"/>
                <w:szCs w:val="24"/>
                <w:lang w:eastAsia="lt-LT"/>
              </w:rPr>
            </w:pPr>
          </w:p>
        </w:tc>
        <w:tc>
          <w:tcPr>
            <w:tcW w:w="3291" w:type="dxa"/>
          </w:tcPr>
          <w:p w14:paraId="73B18F92" w14:textId="77777777" w:rsidR="00CB0B1F" w:rsidRPr="00AB4F24" w:rsidRDefault="00CB0B1F" w:rsidP="00BB5496">
            <w:pPr>
              <w:overflowPunct w:val="0"/>
              <w:spacing w:before="100" w:beforeAutospacing="1" w:after="100" w:afterAutospacing="1"/>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 m. vasario – kovo mėnesiais pravesti pasitarimus su metodinės grupės nariais ir įstaigos tarybos nariais, dėl muzikinės erdvės įkūrimo. Rugsėjo mėnesį muzikine erdve pradeda naudotis įstaigos ugdytiniai.</w:t>
            </w:r>
          </w:p>
        </w:tc>
      </w:tr>
    </w:tbl>
    <w:p w14:paraId="60363EBD" w14:textId="77777777" w:rsidR="00CB0B1F" w:rsidRDefault="00CB0B1F" w:rsidP="00CB0B1F">
      <w:pPr>
        <w:overflowPunct w:val="0"/>
        <w:spacing w:after="0" w:line="240" w:lineRule="auto"/>
        <w:textAlignment w:val="baseline"/>
        <w:rPr>
          <w:rFonts w:ascii="Times New Roman" w:eastAsia="Times New Roman" w:hAnsi="Times New Roman" w:cs="Times New Roman"/>
          <w:b/>
          <w:bCs/>
          <w:sz w:val="24"/>
          <w:szCs w:val="24"/>
          <w:lang w:eastAsia="lt-LT"/>
        </w:rPr>
      </w:pPr>
    </w:p>
    <w:p w14:paraId="57412BA0" w14:textId="445DDEB9" w:rsidR="00CB0B1F" w:rsidRPr="00AB4F24" w:rsidRDefault="00CB0B1F" w:rsidP="00CB0B1F">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9</w:t>
      </w:r>
      <w:r w:rsidRPr="00AB4F24">
        <w:rPr>
          <w:rFonts w:ascii="Times New Roman" w:eastAsia="Times New Roman" w:hAnsi="Times New Roman" w:cs="Times New Roman"/>
          <w:b/>
          <w:bCs/>
          <w:sz w:val="24"/>
          <w:szCs w:val="24"/>
          <w:lang w:eastAsia="lt-LT"/>
        </w:rPr>
        <w:t>. Rizika, kuriai esant nustatytos užduotys gali būti neįvykdytos</w:t>
      </w:r>
      <w:r w:rsidRPr="00AB4F24">
        <w:rPr>
          <w:rFonts w:ascii="Times New Roman" w:eastAsia="Times New Roman" w:hAnsi="Times New Roman" w:cs="Times New Roman"/>
          <w:sz w:val="24"/>
          <w:szCs w:val="24"/>
          <w:lang w:eastAsia="lt-LT"/>
        </w:rPr>
        <w:t xml:space="preserve"> </w:t>
      </w:r>
      <w:r w:rsidRPr="00AB4F24">
        <w:rPr>
          <w:rFonts w:ascii="Times New Roman" w:eastAsia="Times New Roman" w:hAnsi="Times New Roman" w:cs="Times New Roman"/>
          <w:b/>
          <w:bCs/>
          <w:sz w:val="24"/>
          <w:szCs w:val="24"/>
          <w:lang w:eastAsia="lt-LT"/>
        </w:rPr>
        <w:t>(aplinkybės, kurios gali turėti neigiamos įtakos įvykdyti šias užduotis)</w:t>
      </w:r>
    </w:p>
    <w:p w14:paraId="7A338F22" w14:textId="77777777" w:rsidR="00CB0B1F" w:rsidRPr="00AB4F24" w:rsidRDefault="00CB0B1F" w:rsidP="00CB0B1F">
      <w:pPr>
        <w:overflowPunct w:val="0"/>
        <w:spacing w:after="0" w:line="240" w:lineRule="auto"/>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(pildoma suderinus su švietimo įstaigos vadovu)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3"/>
      </w:tblGrid>
      <w:tr w:rsidR="00CB0B1F" w:rsidRPr="00AB4F24" w14:paraId="54CEB2D8" w14:textId="77777777" w:rsidTr="00BB5496">
        <w:tc>
          <w:tcPr>
            <w:tcW w:w="9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070EC7" w14:textId="0B69E081" w:rsidR="00CB0B1F" w:rsidRPr="00AB4F24" w:rsidRDefault="00CB0B1F" w:rsidP="00BB5496">
            <w:pPr>
              <w:overflowPunct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AB4F24">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Žmogiškasis faktorius</w:t>
            </w:r>
            <w:r w:rsidR="00E45766">
              <w:rPr>
                <w:rFonts w:ascii="Times New Roman" w:eastAsia="Times New Roman" w:hAnsi="Times New Roman" w:cs="Times New Roman"/>
                <w:sz w:val="24"/>
                <w:szCs w:val="24"/>
                <w:lang w:eastAsia="lt-LT"/>
              </w:rPr>
              <w:t xml:space="preserve"> </w:t>
            </w:r>
            <w:r w:rsidR="00D33021">
              <w:rPr>
                <w:rFonts w:ascii="Times New Roman" w:eastAsia="Times New Roman" w:hAnsi="Times New Roman" w:cs="Times New Roman"/>
                <w:sz w:val="24"/>
                <w:szCs w:val="24"/>
                <w:lang w:eastAsia="lt-LT"/>
              </w:rPr>
              <w:t>( darbuotojų kaita, laikinas nedarbingumas ir kt.)</w:t>
            </w:r>
          </w:p>
        </w:tc>
      </w:tr>
      <w:tr w:rsidR="00CB0B1F" w:rsidRPr="00AB4F24" w14:paraId="32BFB1E0" w14:textId="77777777" w:rsidTr="00BB5496">
        <w:tc>
          <w:tcPr>
            <w:tcW w:w="9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FFE69" w14:textId="0629D6FC" w:rsidR="00CB0B1F" w:rsidRPr="00AB4F24" w:rsidRDefault="00CB0B1F" w:rsidP="00BB5496">
            <w:pPr>
              <w:overflowPunct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AB4F24">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w:t>
            </w:r>
            <w:r w:rsidR="00D33021">
              <w:rPr>
                <w:rFonts w:ascii="Times New Roman" w:eastAsia="Times New Roman" w:hAnsi="Times New Roman" w:cs="Times New Roman"/>
                <w:sz w:val="24"/>
                <w:szCs w:val="24"/>
                <w:lang w:eastAsia="lt-LT"/>
              </w:rPr>
              <w:t>Įvykiai ar aplinkybės, kurių negalima nei numatyti arba išvengti, nei kuriomis priemonėmis pašalinti, arba  finansinės problemos.</w:t>
            </w:r>
          </w:p>
        </w:tc>
      </w:tr>
    </w:tbl>
    <w:p w14:paraId="576648F9" w14:textId="276DB267" w:rsidR="00DC26BB" w:rsidRPr="00AB4F24" w:rsidRDefault="00DC26BB" w:rsidP="00BF6E57">
      <w:pPr>
        <w:overflowPunct w:val="0"/>
        <w:spacing w:before="100" w:beforeAutospacing="1" w:after="0"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b/>
          <w:bCs/>
          <w:sz w:val="24"/>
          <w:szCs w:val="24"/>
          <w:lang w:eastAsia="lt-LT"/>
        </w:rPr>
        <w:t>V</w:t>
      </w:r>
      <w:r w:rsidR="00CB0B1F">
        <w:rPr>
          <w:rFonts w:ascii="Times New Roman" w:eastAsia="Times New Roman" w:hAnsi="Times New Roman" w:cs="Times New Roman"/>
          <w:b/>
          <w:bCs/>
          <w:sz w:val="24"/>
          <w:szCs w:val="24"/>
          <w:lang w:eastAsia="lt-LT"/>
        </w:rPr>
        <w:t>I</w:t>
      </w:r>
      <w:r w:rsidRPr="00AB4F24">
        <w:rPr>
          <w:rFonts w:ascii="Times New Roman" w:eastAsia="Times New Roman" w:hAnsi="Times New Roman" w:cs="Times New Roman"/>
          <w:b/>
          <w:bCs/>
          <w:sz w:val="24"/>
          <w:szCs w:val="24"/>
          <w:lang w:eastAsia="lt-LT"/>
        </w:rPr>
        <w:t xml:space="preserve"> SKYRIUS</w:t>
      </w:r>
    </w:p>
    <w:p w14:paraId="0A0A5EAA" w14:textId="77777777" w:rsidR="00DC26BB" w:rsidRPr="00AB4F24" w:rsidRDefault="00DC26BB" w:rsidP="00BF6E57">
      <w:pPr>
        <w:overflowPunct w:val="0"/>
        <w:spacing w:after="0"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b/>
          <w:bCs/>
          <w:sz w:val="24"/>
          <w:szCs w:val="24"/>
          <w:lang w:eastAsia="lt-LT"/>
        </w:rPr>
        <w:t>VERTINIMO PAGRINDIMAS IR SIŪLYMAI</w:t>
      </w:r>
    </w:p>
    <w:p w14:paraId="4ADE49F1" w14:textId="61658139" w:rsidR="00DC26BB" w:rsidRPr="00AB4F24" w:rsidRDefault="00CB0B1F" w:rsidP="00BC62BC">
      <w:pPr>
        <w:overflowPunct w:val="0"/>
        <w:spacing w:after="0" w:line="360" w:lineRule="auto"/>
        <w:jc w:val="both"/>
        <w:textAlignment w:val="baseline"/>
        <w:rPr>
          <w:rFonts w:ascii="Times New Roman" w:eastAsia="Times New Roman" w:hAnsi="Times New Roman" w:cs="Times New Roman"/>
          <w:sz w:val="24"/>
          <w:szCs w:val="24"/>
          <w:lang w:eastAsia="lt-LT"/>
        </w:rPr>
      </w:pPr>
      <w:bookmarkStart w:id="10" w:name="part_78331261e7a14ee8b4c198ab449cfeae"/>
      <w:bookmarkEnd w:id="10"/>
      <w:r>
        <w:rPr>
          <w:rFonts w:ascii="Times New Roman" w:eastAsia="Times New Roman" w:hAnsi="Times New Roman" w:cs="Times New Roman"/>
          <w:b/>
          <w:bCs/>
          <w:sz w:val="24"/>
          <w:szCs w:val="24"/>
          <w:lang w:eastAsia="lt-LT"/>
        </w:rPr>
        <w:t>10</w:t>
      </w:r>
      <w:r w:rsidR="00DC26BB" w:rsidRPr="00AB4F24">
        <w:rPr>
          <w:rFonts w:ascii="Times New Roman" w:eastAsia="Times New Roman" w:hAnsi="Times New Roman" w:cs="Times New Roman"/>
          <w:b/>
          <w:bCs/>
          <w:sz w:val="24"/>
          <w:szCs w:val="24"/>
          <w:lang w:eastAsia="lt-LT"/>
        </w:rPr>
        <w:t>. Įvertinimas, jo pagrindimas ir siūlymai:</w:t>
      </w:r>
      <w:r w:rsidR="00DC26BB" w:rsidRPr="00AB4F24">
        <w:rPr>
          <w:rFonts w:ascii="Times New Roman" w:eastAsia="Times New Roman" w:hAnsi="Times New Roman" w:cs="Times New Roman"/>
          <w:sz w:val="24"/>
          <w:szCs w:val="24"/>
          <w:lang w:eastAsia="lt-LT"/>
        </w:rPr>
        <w:t xml:space="preserve"> _______________________________________ </w:t>
      </w:r>
    </w:p>
    <w:p w14:paraId="4CC78681" w14:textId="77777777" w:rsidR="00DC26BB" w:rsidRPr="00AE2E13" w:rsidRDefault="00DC26BB" w:rsidP="00BC62BC">
      <w:pPr>
        <w:overflowPunct w:val="0"/>
        <w:spacing w:after="0" w:line="360" w:lineRule="auto"/>
        <w:jc w:val="both"/>
        <w:textAlignment w:val="baseline"/>
        <w:rPr>
          <w:rFonts w:ascii="Times New Roman" w:eastAsia="Times New Roman" w:hAnsi="Times New Roman" w:cs="Times New Roman"/>
          <w:sz w:val="16"/>
          <w:szCs w:val="16"/>
          <w:lang w:eastAsia="lt-LT"/>
        </w:rPr>
      </w:pPr>
      <w:r w:rsidRPr="00AE2E13">
        <w:rPr>
          <w:rFonts w:ascii="Times New Roman" w:eastAsia="Times New Roman" w:hAnsi="Times New Roman" w:cs="Times New Roman"/>
          <w:sz w:val="16"/>
          <w:szCs w:val="16"/>
          <w:lang w:eastAsia="lt-LT"/>
        </w:rPr>
        <w:t>__________________________________________________________________________</w:t>
      </w:r>
      <w:r>
        <w:rPr>
          <w:rFonts w:ascii="Times New Roman" w:eastAsia="Times New Roman" w:hAnsi="Times New Roman" w:cs="Times New Roman"/>
          <w:sz w:val="16"/>
          <w:szCs w:val="16"/>
          <w:u w:val="single"/>
          <w:lang w:eastAsia="lt-LT"/>
        </w:rPr>
        <w:t xml:space="preserve">                                                    </w:t>
      </w:r>
      <w:r w:rsidRPr="00AE2E13">
        <w:rPr>
          <w:rFonts w:ascii="Times New Roman" w:eastAsia="Times New Roman" w:hAnsi="Times New Roman" w:cs="Times New Roman"/>
          <w:sz w:val="16"/>
          <w:szCs w:val="16"/>
          <w:lang w:eastAsia="lt-LT"/>
        </w:rPr>
        <w:t xml:space="preserve">_ </w:t>
      </w:r>
    </w:p>
    <w:p w14:paraId="1D7FE88B" w14:textId="77777777" w:rsidR="00DC26BB" w:rsidRPr="00AE2E13" w:rsidRDefault="00DC26BB" w:rsidP="00BC62BC">
      <w:pPr>
        <w:overflowPunct w:val="0"/>
        <w:spacing w:after="0" w:line="360" w:lineRule="auto"/>
        <w:jc w:val="both"/>
        <w:textAlignment w:val="baseline"/>
        <w:rPr>
          <w:rFonts w:ascii="Times New Roman" w:eastAsia="Times New Roman" w:hAnsi="Times New Roman" w:cs="Times New Roman"/>
          <w:sz w:val="16"/>
          <w:szCs w:val="16"/>
          <w:u w:val="single"/>
          <w:lang w:eastAsia="lt-LT"/>
        </w:rPr>
      </w:pPr>
      <w:r w:rsidRPr="00AE2E13">
        <w:rPr>
          <w:rFonts w:ascii="Times New Roman" w:eastAsia="Times New Roman" w:hAnsi="Times New Roman" w:cs="Times New Roman"/>
          <w:sz w:val="16"/>
          <w:szCs w:val="16"/>
          <w:lang w:eastAsia="lt-LT"/>
        </w:rPr>
        <w:t>__________________________________________________________________________</w:t>
      </w:r>
      <w:r>
        <w:rPr>
          <w:rFonts w:ascii="Times New Roman" w:eastAsia="Times New Roman" w:hAnsi="Times New Roman" w:cs="Times New Roman"/>
          <w:sz w:val="16"/>
          <w:szCs w:val="16"/>
          <w:u w:val="single"/>
          <w:lang w:eastAsia="lt-LT"/>
        </w:rPr>
        <w:t xml:space="preserve">                                                     </w:t>
      </w:r>
      <w:r w:rsidRPr="00AE2E13">
        <w:rPr>
          <w:rFonts w:ascii="Times New Roman" w:eastAsia="Times New Roman" w:hAnsi="Times New Roman" w:cs="Times New Roman"/>
          <w:sz w:val="16"/>
          <w:szCs w:val="16"/>
          <w:lang w:eastAsia="lt-LT"/>
        </w:rPr>
        <w:t>_</w:t>
      </w:r>
      <w:r>
        <w:rPr>
          <w:rFonts w:ascii="Times New Roman" w:eastAsia="Times New Roman" w:hAnsi="Times New Roman" w:cs="Times New Roman"/>
          <w:sz w:val="16"/>
          <w:szCs w:val="16"/>
          <w:u w:val="single"/>
          <w:lang w:eastAsia="lt-LT"/>
        </w:rPr>
        <w:t xml:space="preserve">                      </w:t>
      </w:r>
    </w:p>
    <w:p w14:paraId="4F08E2A1" w14:textId="77777777" w:rsidR="00DC26BB" w:rsidRPr="00AE2E13" w:rsidRDefault="00DC26BB" w:rsidP="00BC62BC">
      <w:pPr>
        <w:overflowPunct w:val="0"/>
        <w:spacing w:after="0" w:line="360" w:lineRule="auto"/>
        <w:jc w:val="both"/>
        <w:textAlignment w:val="baseline"/>
        <w:rPr>
          <w:rFonts w:ascii="Times New Roman" w:eastAsia="Times New Roman" w:hAnsi="Times New Roman" w:cs="Times New Roman"/>
          <w:sz w:val="16"/>
          <w:szCs w:val="16"/>
          <w:lang w:eastAsia="lt-LT"/>
        </w:rPr>
      </w:pPr>
      <w:r w:rsidRPr="00AE2E13">
        <w:rPr>
          <w:rFonts w:ascii="Times New Roman" w:eastAsia="Times New Roman" w:hAnsi="Times New Roman" w:cs="Times New Roman"/>
          <w:sz w:val="16"/>
          <w:szCs w:val="16"/>
          <w:lang w:eastAsia="lt-LT"/>
        </w:rPr>
        <w:t>____________________                        __________               _________________     __________</w:t>
      </w:r>
    </w:p>
    <w:p w14:paraId="22EB14EE" w14:textId="77777777" w:rsidR="00DC26BB" w:rsidRPr="00AB4F24" w:rsidRDefault="00DC26BB" w:rsidP="00CB0B1F">
      <w:pPr>
        <w:overflowPunct w:val="0"/>
        <w:spacing w:after="0" w:line="240" w:lineRule="auto"/>
        <w:jc w:val="both"/>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0"/>
          <w:szCs w:val="20"/>
          <w:lang w:eastAsia="lt-LT"/>
        </w:rPr>
        <w:t>(</w:t>
      </w:r>
      <w:r w:rsidRPr="00AB4F24">
        <w:rPr>
          <w:rFonts w:ascii="Times New Roman" w:eastAsia="Times New Roman" w:hAnsi="Times New Roman" w:cs="Times New Roman"/>
          <w:color w:val="000000"/>
          <w:sz w:val="20"/>
          <w:szCs w:val="20"/>
          <w:lang w:eastAsia="lt-LT"/>
        </w:rPr>
        <w:t xml:space="preserve">mokykloje – mokyklos tarybos                </w:t>
      </w:r>
      <w:r w:rsidRPr="00AB4F24">
        <w:rPr>
          <w:rFonts w:ascii="Times New Roman" w:eastAsia="Times New Roman" w:hAnsi="Times New Roman" w:cs="Times New Roman"/>
          <w:sz w:val="20"/>
          <w:szCs w:val="20"/>
          <w:lang w:eastAsia="lt-LT"/>
        </w:rPr>
        <w:t>           (parašas)                               (vardas ir pavardė)                      (data)</w:t>
      </w:r>
    </w:p>
    <w:p w14:paraId="2F8EAB27" w14:textId="77777777" w:rsidR="00DC26BB" w:rsidRPr="00AB4F24" w:rsidRDefault="00DC26BB" w:rsidP="00CB0B1F">
      <w:pPr>
        <w:overflowPunct w:val="0"/>
        <w:spacing w:after="0" w:line="240" w:lineRule="auto"/>
        <w:jc w:val="both"/>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color w:val="000000"/>
          <w:sz w:val="20"/>
          <w:szCs w:val="20"/>
          <w:lang w:eastAsia="lt-LT"/>
        </w:rPr>
        <w:t>įgaliotas asmu</w:t>
      </w:r>
      <w:r>
        <w:rPr>
          <w:rFonts w:ascii="Times New Roman" w:eastAsia="Times New Roman" w:hAnsi="Times New Roman" w:cs="Times New Roman"/>
          <w:color w:val="000000"/>
          <w:sz w:val="20"/>
          <w:szCs w:val="20"/>
          <w:lang w:eastAsia="lt-LT"/>
        </w:rPr>
        <w:t>o, švietimo pagalbos įstaigoje -</w:t>
      </w:r>
    </w:p>
    <w:p w14:paraId="0F48D5F5" w14:textId="77777777" w:rsidR="00DC26BB" w:rsidRPr="00AB4F24" w:rsidRDefault="00DC26BB" w:rsidP="00CB0B1F">
      <w:pPr>
        <w:overflowPunct w:val="0"/>
        <w:spacing w:after="0" w:line="240" w:lineRule="auto"/>
        <w:jc w:val="both"/>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color w:val="000000"/>
          <w:sz w:val="20"/>
          <w:szCs w:val="20"/>
          <w:lang w:eastAsia="lt-LT"/>
        </w:rPr>
        <w:t xml:space="preserve">savivaldos institucijos įgaliotas asmuo </w:t>
      </w:r>
    </w:p>
    <w:p w14:paraId="7844C2DC" w14:textId="719CC255" w:rsidR="00DC26BB" w:rsidRDefault="00DC26BB" w:rsidP="00CB0B1F">
      <w:pPr>
        <w:overflowPunct w:val="0"/>
        <w:spacing w:after="0" w:line="240" w:lineRule="auto"/>
        <w:jc w:val="both"/>
        <w:textAlignment w:val="baseline"/>
        <w:rPr>
          <w:rFonts w:ascii="Times New Roman" w:eastAsia="Times New Roman" w:hAnsi="Times New Roman" w:cs="Times New Roman"/>
          <w:color w:val="000000"/>
          <w:sz w:val="20"/>
          <w:szCs w:val="20"/>
          <w:lang w:eastAsia="lt-LT"/>
        </w:rPr>
      </w:pPr>
      <w:r w:rsidRPr="00AB4F24">
        <w:rPr>
          <w:rFonts w:ascii="Times New Roman" w:eastAsia="Times New Roman" w:hAnsi="Times New Roman" w:cs="Times New Roman"/>
          <w:color w:val="000000"/>
          <w:sz w:val="20"/>
          <w:szCs w:val="20"/>
          <w:lang w:eastAsia="lt-LT"/>
        </w:rPr>
        <w:t>/ darbuotojų atstovavimą įgyvendinantis asmuo)</w:t>
      </w:r>
    </w:p>
    <w:p w14:paraId="25D81A50" w14:textId="77777777" w:rsidR="00600F2B" w:rsidRPr="00AB4F24" w:rsidRDefault="00600F2B" w:rsidP="00CB0B1F">
      <w:pPr>
        <w:overflowPunct w:val="0"/>
        <w:spacing w:after="0" w:line="240" w:lineRule="auto"/>
        <w:jc w:val="both"/>
        <w:textAlignment w:val="baseline"/>
        <w:rPr>
          <w:rFonts w:ascii="Times New Roman" w:eastAsia="Times New Roman" w:hAnsi="Times New Roman" w:cs="Times New Roman"/>
          <w:sz w:val="24"/>
          <w:szCs w:val="24"/>
          <w:lang w:eastAsia="lt-LT"/>
        </w:rPr>
      </w:pPr>
    </w:p>
    <w:p w14:paraId="2605490D" w14:textId="77777777" w:rsidR="00600F2B" w:rsidRPr="00600F2B" w:rsidRDefault="00600F2B" w:rsidP="00600F2B">
      <w:pPr>
        <w:tabs>
          <w:tab w:val="right" w:leader="underscore" w:pos="9071"/>
        </w:tabs>
        <w:spacing w:after="0" w:line="240" w:lineRule="auto"/>
        <w:jc w:val="both"/>
        <w:rPr>
          <w:rFonts w:ascii="Times New Roman" w:hAnsi="Times New Roman" w:cs="Times New Roman"/>
          <w:sz w:val="24"/>
          <w:szCs w:val="24"/>
          <w:lang w:eastAsia="lt-LT"/>
        </w:rPr>
      </w:pPr>
      <w:bookmarkStart w:id="11" w:name="part_9033af8ab671406caf56545db91fb820"/>
      <w:bookmarkEnd w:id="11"/>
      <w:r w:rsidRPr="00600F2B">
        <w:rPr>
          <w:rFonts w:ascii="Times New Roman" w:hAnsi="Times New Roman" w:cs="Times New Roman"/>
          <w:b/>
          <w:sz w:val="24"/>
          <w:szCs w:val="24"/>
          <w:lang w:eastAsia="lt-LT"/>
        </w:rPr>
        <w:t>11. Įvertinimas, jo pagrindimas ir siūlymai:</w:t>
      </w:r>
      <w:r w:rsidRPr="00600F2B">
        <w:rPr>
          <w:rFonts w:ascii="Times New Roman" w:hAnsi="Times New Roman" w:cs="Times New Roman"/>
          <w:sz w:val="24"/>
          <w:szCs w:val="24"/>
          <w:lang w:eastAsia="lt-LT"/>
        </w:rPr>
        <w:t xml:space="preserve"> </w:t>
      </w:r>
      <w:r w:rsidRPr="00600F2B">
        <w:rPr>
          <w:rFonts w:ascii="Times New Roman" w:hAnsi="Times New Roman" w:cs="Times New Roman"/>
          <w:sz w:val="24"/>
          <w:szCs w:val="24"/>
          <w:lang w:eastAsia="lt-LT"/>
        </w:rPr>
        <w:tab/>
      </w:r>
    </w:p>
    <w:p w14:paraId="33D041D4" w14:textId="77777777" w:rsidR="00600F2B" w:rsidRPr="00600F2B" w:rsidRDefault="00600F2B" w:rsidP="00600F2B">
      <w:pPr>
        <w:tabs>
          <w:tab w:val="right" w:leader="underscore" w:pos="9071"/>
        </w:tabs>
        <w:spacing w:after="0" w:line="240" w:lineRule="auto"/>
        <w:jc w:val="both"/>
        <w:rPr>
          <w:rFonts w:ascii="Times New Roman" w:hAnsi="Times New Roman" w:cs="Times New Roman"/>
          <w:sz w:val="24"/>
          <w:szCs w:val="24"/>
          <w:lang w:eastAsia="lt-LT"/>
        </w:rPr>
      </w:pPr>
      <w:r w:rsidRPr="00600F2B">
        <w:rPr>
          <w:rFonts w:ascii="Times New Roman" w:hAnsi="Times New Roman" w:cs="Times New Roman"/>
          <w:sz w:val="24"/>
          <w:szCs w:val="24"/>
          <w:lang w:eastAsia="lt-LT"/>
        </w:rPr>
        <w:tab/>
      </w:r>
    </w:p>
    <w:p w14:paraId="577A2E24" w14:textId="77777777" w:rsidR="00600F2B" w:rsidRPr="00600F2B" w:rsidRDefault="00600F2B" w:rsidP="00600F2B">
      <w:pPr>
        <w:tabs>
          <w:tab w:val="right" w:leader="underscore" w:pos="9071"/>
        </w:tabs>
        <w:spacing w:after="0" w:line="240" w:lineRule="auto"/>
        <w:jc w:val="both"/>
        <w:rPr>
          <w:rFonts w:ascii="Times New Roman" w:hAnsi="Times New Roman" w:cs="Times New Roman"/>
          <w:sz w:val="24"/>
          <w:szCs w:val="24"/>
          <w:lang w:eastAsia="lt-LT"/>
        </w:rPr>
      </w:pPr>
      <w:r w:rsidRPr="00600F2B">
        <w:rPr>
          <w:rFonts w:ascii="Times New Roman" w:hAnsi="Times New Roman" w:cs="Times New Roman"/>
          <w:sz w:val="24"/>
          <w:szCs w:val="24"/>
          <w:lang w:eastAsia="lt-LT"/>
        </w:rPr>
        <w:tab/>
      </w:r>
    </w:p>
    <w:p w14:paraId="054909E7" w14:textId="77777777" w:rsidR="00600F2B" w:rsidRPr="00600F2B" w:rsidRDefault="00600F2B" w:rsidP="00600F2B">
      <w:pPr>
        <w:tabs>
          <w:tab w:val="right" w:leader="underscore" w:pos="9071"/>
        </w:tabs>
        <w:spacing w:after="0" w:line="240" w:lineRule="auto"/>
        <w:jc w:val="both"/>
        <w:rPr>
          <w:rFonts w:ascii="Times New Roman" w:hAnsi="Times New Roman" w:cs="Times New Roman"/>
          <w:sz w:val="24"/>
          <w:szCs w:val="24"/>
          <w:lang w:eastAsia="lt-LT"/>
        </w:rPr>
      </w:pPr>
    </w:p>
    <w:p w14:paraId="5E0D88D5" w14:textId="77777777" w:rsidR="00600F2B" w:rsidRPr="00600F2B" w:rsidRDefault="00600F2B" w:rsidP="00600F2B">
      <w:pPr>
        <w:tabs>
          <w:tab w:val="left" w:pos="4253"/>
          <w:tab w:val="left" w:pos="6946"/>
        </w:tabs>
        <w:spacing w:after="0" w:line="240" w:lineRule="auto"/>
        <w:jc w:val="both"/>
        <w:rPr>
          <w:rFonts w:ascii="Times New Roman" w:hAnsi="Times New Roman" w:cs="Times New Roman"/>
          <w:sz w:val="24"/>
          <w:szCs w:val="24"/>
          <w:lang w:eastAsia="lt-LT"/>
        </w:rPr>
      </w:pPr>
      <w:r w:rsidRPr="00600F2B">
        <w:rPr>
          <w:rFonts w:ascii="Times New Roman" w:hAnsi="Times New Roman" w:cs="Times New Roman"/>
          <w:sz w:val="24"/>
          <w:szCs w:val="24"/>
          <w:lang w:eastAsia="lt-LT"/>
        </w:rPr>
        <w:t>______________________               _________               ________________         __________</w:t>
      </w:r>
    </w:p>
    <w:p w14:paraId="484729C5" w14:textId="77777777" w:rsidR="00600F2B" w:rsidRPr="00600F2B" w:rsidRDefault="00600F2B" w:rsidP="00600F2B">
      <w:pPr>
        <w:tabs>
          <w:tab w:val="left" w:pos="1276"/>
          <w:tab w:val="left" w:pos="4536"/>
          <w:tab w:val="left" w:pos="7230"/>
        </w:tabs>
        <w:spacing w:after="0" w:line="240" w:lineRule="auto"/>
        <w:jc w:val="both"/>
        <w:rPr>
          <w:rFonts w:ascii="Times New Roman" w:hAnsi="Times New Roman" w:cs="Times New Roman"/>
          <w:color w:val="000000"/>
          <w:sz w:val="20"/>
          <w:szCs w:val="20"/>
          <w:lang w:eastAsia="lt-LT"/>
        </w:rPr>
      </w:pPr>
      <w:r w:rsidRPr="00600F2B">
        <w:rPr>
          <w:rFonts w:ascii="Times New Roman" w:hAnsi="Times New Roman" w:cs="Times New Roman"/>
          <w:sz w:val="20"/>
          <w:szCs w:val="20"/>
          <w:lang w:eastAsia="lt-LT"/>
        </w:rPr>
        <w:t xml:space="preserve">(valstybinės </w:t>
      </w:r>
      <w:r w:rsidRPr="00600F2B">
        <w:rPr>
          <w:rFonts w:ascii="Times New Roman" w:hAnsi="Times New Roman" w:cs="Times New Roman"/>
          <w:color w:val="000000"/>
          <w:sz w:val="20"/>
          <w:szCs w:val="20"/>
          <w:lang w:eastAsia="lt-LT"/>
        </w:rPr>
        <w:t xml:space="preserve">švietimo įstaigos savininko          </w:t>
      </w:r>
      <w:r w:rsidRPr="00600F2B">
        <w:rPr>
          <w:rFonts w:ascii="Times New Roman" w:hAnsi="Times New Roman" w:cs="Times New Roman"/>
          <w:sz w:val="20"/>
          <w:szCs w:val="20"/>
          <w:lang w:eastAsia="lt-LT"/>
        </w:rPr>
        <w:t>(parašas)                        (vardas ir pavardė)                       (data)</w:t>
      </w:r>
    </w:p>
    <w:p w14:paraId="6D1A54F6" w14:textId="77777777" w:rsidR="00600F2B" w:rsidRPr="00600F2B" w:rsidRDefault="00600F2B" w:rsidP="00600F2B">
      <w:pPr>
        <w:tabs>
          <w:tab w:val="left" w:pos="1276"/>
          <w:tab w:val="left" w:pos="4536"/>
          <w:tab w:val="left" w:pos="7230"/>
        </w:tabs>
        <w:spacing w:after="0" w:line="240" w:lineRule="auto"/>
        <w:jc w:val="both"/>
        <w:rPr>
          <w:rFonts w:ascii="Times New Roman" w:hAnsi="Times New Roman" w:cs="Times New Roman"/>
          <w:color w:val="000000"/>
          <w:sz w:val="20"/>
          <w:szCs w:val="20"/>
          <w:lang w:eastAsia="lt-LT"/>
        </w:rPr>
      </w:pPr>
      <w:r w:rsidRPr="00600F2B">
        <w:rPr>
          <w:rFonts w:ascii="Times New Roman" w:hAnsi="Times New Roman" w:cs="Times New Roman"/>
          <w:color w:val="000000"/>
          <w:sz w:val="20"/>
          <w:szCs w:val="20"/>
          <w:lang w:eastAsia="lt-LT"/>
        </w:rPr>
        <w:t>teises ir pareigas įgyvendinančios institucijos</w:t>
      </w:r>
    </w:p>
    <w:p w14:paraId="263A5EE0" w14:textId="77777777" w:rsidR="00600F2B" w:rsidRPr="00600F2B" w:rsidRDefault="00600F2B" w:rsidP="00600F2B">
      <w:pPr>
        <w:tabs>
          <w:tab w:val="left" w:pos="1276"/>
          <w:tab w:val="left" w:pos="4536"/>
          <w:tab w:val="left" w:pos="7230"/>
        </w:tabs>
        <w:spacing w:after="0" w:line="240" w:lineRule="auto"/>
        <w:jc w:val="both"/>
        <w:rPr>
          <w:rFonts w:ascii="Times New Roman" w:hAnsi="Times New Roman" w:cs="Times New Roman"/>
          <w:sz w:val="20"/>
          <w:szCs w:val="20"/>
          <w:lang w:eastAsia="lt-LT"/>
        </w:rPr>
      </w:pPr>
      <w:r w:rsidRPr="00600F2B">
        <w:rPr>
          <w:rFonts w:ascii="Times New Roman" w:hAnsi="Times New Roman" w:cs="Times New Roman"/>
          <w:color w:val="000000"/>
          <w:sz w:val="20"/>
          <w:szCs w:val="20"/>
          <w:lang w:eastAsia="lt-LT"/>
        </w:rPr>
        <w:t xml:space="preserve">(dalyvių susirinkimo) įgalioto asmens </w:t>
      </w:r>
      <w:r w:rsidRPr="00600F2B">
        <w:rPr>
          <w:rFonts w:ascii="Times New Roman" w:hAnsi="Times New Roman" w:cs="Times New Roman"/>
          <w:sz w:val="20"/>
          <w:szCs w:val="20"/>
          <w:lang w:eastAsia="lt-LT"/>
        </w:rPr>
        <w:t>pareigos;</w:t>
      </w:r>
    </w:p>
    <w:p w14:paraId="28567471" w14:textId="77777777" w:rsidR="00600F2B" w:rsidRPr="00600F2B" w:rsidRDefault="00600F2B" w:rsidP="00600F2B">
      <w:pPr>
        <w:tabs>
          <w:tab w:val="left" w:pos="1276"/>
          <w:tab w:val="left" w:pos="4536"/>
          <w:tab w:val="left" w:pos="7230"/>
        </w:tabs>
        <w:spacing w:after="0" w:line="240" w:lineRule="auto"/>
        <w:jc w:val="both"/>
        <w:rPr>
          <w:rFonts w:ascii="Times New Roman" w:hAnsi="Times New Roman" w:cs="Times New Roman"/>
          <w:sz w:val="20"/>
          <w:szCs w:val="20"/>
          <w:lang w:eastAsia="lt-LT"/>
        </w:rPr>
      </w:pPr>
      <w:r w:rsidRPr="00600F2B">
        <w:rPr>
          <w:rFonts w:ascii="Times New Roman" w:hAnsi="Times New Roman" w:cs="Times New Roman"/>
          <w:sz w:val="20"/>
          <w:szCs w:val="20"/>
          <w:lang w:eastAsia="lt-LT"/>
        </w:rPr>
        <w:t>savivaldybės švietimo įstaigos atveju – meras)</w:t>
      </w:r>
    </w:p>
    <w:p w14:paraId="17BDEE51" w14:textId="77777777" w:rsidR="00600F2B" w:rsidRPr="00600F2B" w:rsidRDefault="00600F2B" w:rsidP="00600F2B">
      <w:pPr>
        <w:tabs>
          <w:tab w:val="left" w:pos="6237"/>
          <w:tab w:val="right" w:pos="8306"/>
        </w:tabs>
        <w:spacing w:after="0" w:line="240" w:lineRule="auto"/>
        <w:rPr>
          <w:rFonts w:ascii="Times New Roman" w:hAnsi="Times New Roman" w:cs="Times New Roman"/>
          <w:color w:val="000000"/>
          <w:sz w:val="24"/>
          <w:szCs w:val="24"/>
        </w:rPr>
      </w:pPr>
    </w:p>
    <w:p w14:paraId="6C6C560A" w14:textId="77777777" w:rsidR="00600F2B" w:rsidRPr="00600F2B" w:rsidRDefault="00600F2B" w:rsidP="00600F2B">
      <w:pPr>
        <w:tabs>
          <w:tab w:val="left" w:pos="6237"/>
          <w:tab w:val="right" w:pos="8306"/>
        </w:tabs>
        <w:spacing w:before="240" w:after="0" w:line="240" w:lineRule="auto"/>
        <w:rPr>
          <w:rFonts w:ascii="Times New Roman" w:hAnsi="Times New Roman" w:cs="Times New Roman"/>
          <w:color w:val="000000"/>
          <w:sz w:val="24"/>
          <w:szCs w:val="24"/>
        </w:rPr>
      </w:pPr>
      <w:r w:rsidRPr="00600F2B">
        <w:rPr>
          <w:rFonts w:ascii="Times New Roman" w:hAnsi="Times New Roman" w:cs="Times New Roman"/>
          <w:color w:val="000000"/>
          <w:sz w:val="24"/>
          <w:szCs w:val="24"/>
        </w:rPr>
        <w:t>Galutinis metų veiklos ataskaitos įvertinimas ______________________.</w:t>
      </w:r>
    </w:p>
    <w:p w14:paraId="5C8AEFE8" w14:textId="77777777" w:rsidR="00600F2B" w:rsidRPr="00600F2B" w:rsidRDefault="00600F2B" w:rsidP="00600F2B">
      <w:pPr>
        <w:tabs>
          <w:tab w:val="left" w:pos="1276"/>
          <w:tab w:val="left" w:pos="5954"/>
          <w:tab w:val="left" w:pos="8364"/>
        </w:tabs>
        <w:spacing w:before="240" w:after="0" w:line="240" w:lineRule="auto"/>
        <w:jc w:val="both"/>
        <w:rPr>
          <w:rFonts w:ascii="Times New Roman" w:hAnsi="Times New Roman" w:cs="Times New Roman"/>
          <w:sz w:val="24"/>
          <w:szCs w:val="24"/>
          <w:lang w:eastAsia="lt-LT"/>
        </w:rPr>
      </w:pPr>
    </w:p>
    <w:p w14:paraId="59226CD9" w14:textId="77777777" w:rsidR="00600F2B" w:rsidRPr="00600F2B" w:rsidRDefault="00600F2B" w:rsidP="00600F2B">
      <w:pPr>
        <w:tabs>
          <w:tab w:val="left" w:pos="1276"/>
          <w:tab w:val="left" w:pos="5954"/>
          <w:tab w:val="left" w:pos="8364"/>
        </w:tabs>
        <w:spacing w:before="240" w:after="0" w:line="240" w:lineRule="auto"/>
        <w:jc w:val="both"/>
        <w:rPr>
          <w:rFonts w:ascii="Times New Roman" w:hAnsi="Times New Roman" w:cs="Times New Roman"/>
          <w:sz w:val="24"/>
          <w:szCs w:val="24"/>
          <w:lang w:eastAsia="lt-LT"/>
        </w:rPr>
      </w:pPr>
      <w:r w:rsidRPr="00600F2B">
        <w:rPr>
          <w:rFonts w:ascii="Times New Roman" w:hAnsi="Times New Roman" w:cs="Times New Roman"/>
          <w:sz w:val="24"/>
          <w:szCs w:val="24"/>
          <w:lang w:eastAsia="lt-LT"/>
        </w:rPr>
        <w:t>Susipažinau.</w:t>
      </w:r>
    </w:p>
    <w:p w14:paraId="18B6AB4F" w14:textId="14C0ACB5" w:rsidR="00600F2B" w:rsidRPr="00600F2B" w:rsidRDefault="00BC62BC" w:rsidP="00600F2B">
      <w:pPr>
        <w:tabs>
          <w:tab w:val="left" w:pos="4253"/>
          <w:tab w:val="left" w:pos="6946"/>
        </w:tabs>
        <w:spacing w:before="240"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600F2B">
        <w:rPr>
          <w:rFonts w:ascii="Times New Roman" w:hAnsi="Times New Roman" w:cs="Times New Roman"/>
          <w:sz w:val="24"/>
          <w:szCs w:val="24"/>
          <w:lang w:eastAsia="lt-LT"/>
        </w:rPr>
        <w:t>Direktorė</w:t>
      </w:r>
      <w:r w:rsidR="00600F2B" w:rsidRPr="00600F2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00600F2B" w:rsidRPr="00600F2B">
        <w:rPr>
          <w:rFonts w:ascii="Times New Roman" w:hAnsi="Times New Roman" w:cs="Times New Roman"/>
          <w:sz w:val="24"/>
          <w:szCs w:val="24"/>
          <w:lang w:eastAsia="lt-LT"/>
        </w:rPr>
        <w:t xml:space="preserve">  __________                    </w:t>
      </w:r>
      <w:r w:rsidR="00600F2B">
        <w:rPr>
          <w:rFonts w:ascii="Times New Roman" w:hAnsi="Times New Roman" w:cs="Times New Roman"/>
          <w:sz w:val="24"/>
          <w:szCs w:val="24"/>
          <w:lang w:eastAsia="lt-LT"/>
        </w:rPr>
        <w:t xml:space="preserve">Aldona </w:t>
      </w:r>
      <w:proofErr w:type="spellStart"/>
      <w:r w:rsidR="00600F2B">
        <w:rPr>
          <w:rFonts w:ascii="Times New Roman" w:hAnsi="Times New Roman" w:cs="Times New Roman"/>
          <w:sz w:val="24"/>
          <w:szCs w:val="24"/>
          <w:lang w:eastAsia="lt-LT"/>
        </w:rPr>
        <w:t>Čuvalova</w:t>
      </w:r>
      <w:proofErr w:type="spellEnd"/>
      <w:r w:rsidR="00600F2B" w:rsidRPr="00600F2B">
        <w:rPr>
          <w:rFonts w:ascii="Times New Roman" w:hAnsi="Times New Roman" w:cs="Times New Roman"/>
          <w:sz w:val="24"/>
          <w:szCs w:val="24"/>
          <w:lang w:eastAsia="lt-LT"/>
        </w:rPr>
        <w:t xml:space="preserve">         __________</w:t>
      </w:r>
    </w:p>
    <w:p w14:paraId="79FD8C68" w14:textId="42311D85" w:rsidR="00600F2B" w:rsidRPr="00600F2B" w:rsidRDefault="00600F2B" w:rsidP="00600F2B">
      <w:pPr>
        <w:overflowPunct w:val="0"/>
        <w:spacing w:before="240" w:after="0" w:line="240" w:lineRule="auto"/>
        <w:jc w:val="both"/>
        <w:textAlignment w:val="baseline"/>
        <w:rPr>
          <w:rFonts w:ascii="Times New Roman" w:eastAsia="Times New Roman" w:hAnsi="Times New Roman" w:cs="Times New Roman"/>
          <w:sz w:val="20"/>
          <w:szCs w:val="20"/>
          <w:lang w:eastAsia="lt-LT"/>
        </w:rPr>
      </w:pPr>
      <w:r w:rsidRPr="00600F2B">
        <w:rPr>
          <w:rFonts w:ascii="Times New Roman" w:hAnsi="Times New Roman" w:cs="Times New Roman"/>
          <w:sz w:val="20"/>
          <w:szCs w:val="20"/>
          <w:lang w:eastAsia="lt-LT"/>
        </w:rPr>
        <w:t>(švietimo įstaigos vadovo pareigos)                  (parašas)                               (vardas ir pavardė)              (da</w:t>
      </w:r>
      <w:r>
        <w:rPr>
          <w:rFonts w:ascii="Times New Roman" w:hAnsi="Times New Roman" w:cs="Times New Roman"/>
          <w:sz w:val="20"/>
          <w:szCs w:val="20"/>
          <w:lang w:eastAsia="lt-LT"/>
        </w:rPr>
        <w:t>ta)</w:t>
      </w:r>
    </w:p>
    <w:sectPr w:rsidR="00600F2B" w:rsidRPr="00600F2B" w:rsidSect="002316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E582F"/>
    <w:multiLevelType w:val="multilevel"/>
    <w:tmpl w:val="89D40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CDB3F2F"/>
    <w:multiLevelType w:val="hybridMultilevel"/>
    <w:tmpl w:val="EC3C63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44E5543"/>
    <w:multiLevelType w:val="hybridMultilevel"/>
    <w:tmpl w:val="D01E9B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24"/>
    <w:rsid w:val="00003889"/>
    <w:rsid w:val="00006EEB"/>
    <w:rsid w:val="00007E48"/>
    <w:rsid w:val="000126AB"/>
    <w:rsid w:val="00014458"/>
    <w:rsid w:val="00031BAA"/>
    <w:rsid w:val="00036C1D"/>
    <w:rsid w:val="000554D1"/>
    <w:rsid w:val="00060D7A"/>
    <w:rsid w:val="0006744B"/>
    <w:rsid w:val="00086E1B"/>
    <w:rsid w:val="00095D55"/>
    <w:rsid w:val="000A0484"/>
    <w:rsid w:val="000B2D4F"/>
    <w:rsid w:val="000C707C"/>
    <w:rsid w:val="000D0CFA"/>
    <w:rsid w:val="000D2D22"/>
    <w:rsid w:val="000D4FFD"/>
    <w:rsid w:val="000D5BD6"/>
    <w:rsid w:val="000D6CB2"/>
    <w:rsid w:val="000D74FB"/>
    <w:rsid w:val="000F6D77"/>
    <w:rsid w:val="00100A0B"/>
    <w:rsid w:val="0010237A"/>
    <w:rsid w:val="001071FA"/>
    <w:rsid w:val="0013106D"/>
    <w:rsid w:val="00132C09"/>
    <w:rsid w:val="001370F8"/>
    <w:rsid w:val="00142A5A"/>
    <w:rsid w:val="00144F4C"/>
    <w:rsid w:val="0014688F"/>
    <w:rsid w:val="00146FA1"/>
    <w:rsid w:val="001529C7"/>
    <w:rsid w:val="00153678"/>
    <w:rsid w:val="00171CE8"/>
    <w:rsid w:val="00184EE2"/>
    <w:rsid w:val="00191170"/>
    <w:rsid w:val="001A011B"/>
    <w:rsid w:val="001A599D"/>
    <w:rsid w:val="001B1F7D"/>
    <w:rsid w:val="001D183B"/>
    <w:rsid w:val="001D23E4"/>
    <w:rsid w:val="001E3A00"/>
    <w:rsid w:val="001F0213"/>
    <w:rsid w:val="001F0922"/>
    <w:rsid w:val="001F0F2A"/>
    <w:rsid w:val="00202357"/>
    <w:rsid w:val="00206273"/>
    <w:rsid w:val="002148D1"/>
    <w:rsid w:val="002245F2"/>
    <w:rsid w:val="00224F18"/>
    <w:rsid w:val="00226E17"/>
    <w:rsid w:val="0023165E"/>
    <w:rsid w:val="0024511D"/>
    <w:rsid w:val="002469E2"/>
    <w:rsid w:val="00253DAD"/>
    <w:rsid w:val="00254091"/>
    <w:rsid w:val="002669D2"/>
    <w:rsid w:val="00285D71"/>
    <w:rsid w:val="002C1246"/>
    <w:rsid w:val="002C1E81"/>
    <w:rsid w:val="002C2106"/>
    <w:rsid w:val="002D3721"/>
    <w:rsid w:val="002D4284"/>
    <w:rsid w:val="00302A96"/>
    <w:rsid w:val="003230D9"/>
    <w:rsid w:val="0033336E"/>
    <w:rsid w:val="003450FD"/>
    <w:rsid w:val="0034639D"/>
    <w:rsid w:val="00346F54"/>
    <w:rsid w:val="00351E6E"/>
    <w:rsid w:val="0038321C"/>
    <w:rsid w:val="003A0ADF"/>
    <w:rsid w:val="003A66A7"/>
    <w:rsid w:val="003A7040"/>
    <w:rsid w:val="003B2ED1"/>
    <w:rsid w:val="003C0876"/>
    <w:rsid w:val="003D00CD"/>
    <w:rsid w:val="003D0EE1"/>
    <w:rsid w:val="003D45B1"/>
    <w:rsid w:val="003F18D4"/>
    <w:rsid w:val="003F7405"/>
    <w:rsid w:val="004014DC"/>
    <w:rsid w:val="00406E18"/>
    <w:rsid w:val="00410850"/>
    <w:rsid w:val="00412143"/>
    <w:rsid w:val="0042116B"/>
    <w:rsid w:val="004352BB"/>
    <w:rsid w:val="004539B1"/>
    <w:rsid w:val="004620B2"/>
    <w:rsid w:val="0047022A"/>
    <w:rsid w:val="004721AA"/>
    <w:rsid w:val="00472ECD"/>
    <w:rsid w:val="00475B29"/>
    <w:rsid w:val="00476525"/>
    <w:rsid w:val="0048579C"/>
    <w:rsid w:val="00497B02"/>
    <w:rsid w:val="004A697D"/>
    <w:rsid w:val="004B65E0"/>
    <w:rsid w:val="004C1DF5"/>
    <w:rsid w:val="004E5E82"/>
    <w:rsid w:val="004E70BD"/>
    <w:rsid w:val="004F39AF"/>
    <w:rsid w:val="005012A5"/>
    <w:rsid w:val="00504509"/>
    <w:rsid w:val="00504FA4"/>
    <w:rsid w:val="0052328C"/>
    <w:rsid w:val="00530C19"/>
    <w:rsid w:val="00533572"/>
    <w:rsid w:val="0053381A"/>
    <w:rsid w:val="0054238A"/>
    <w:rsid w:val="005448EE"/>
    <w:rsid w:val="0055512B"/>
    <w:rsid w:val="00572F98"/>
    <w:rsid w:val="00575A64"/>
    <w:rsid w:val="00577DDF"/>
    <w:rsid w:val="00583EBA"/>
    <w:rsid w:val="00586B1E"/>
    <w:rsid w:val="005A2B6F"/>
    <w:rsid w:val="005A74DC"/>
    <w:rsid w:val="005B3CD3"/>
    <w:rsid w:val="005C42AB"/>
    <w:rsid w:val="005D2B30"/>
    <w:rsid w:val="005E5E0A"/>
    <w:rsid w:val="005F00AE"/>
    <w:rsid w:val="005F568F"/>
    <w:rsid w:val="005F7AED"/>
    <w:rsid w:val="00600F2B"/>
    <w:rsid w:val="006020AD"/>
    <w:rsid w:val="006067D1"/>
    <w:rsid w:val="0061783F"/>
    <w:rsid w:val="006302B5"/>
    <w:rsid w:val="00643A04"/>
    <w:rsid w:val="00650661"/>
    <w:rsid w:val="00654B74"/>
    <w:rsid w:val="00655B8F"/>
    <w:rsid w:val="006620C2"/>
    <w:rsid w:val="00667107"/>
    <w:rsid w:val="006701ED"/>
    <w:rsid w:val="0067453E"/>
    <w:rsid w:val="006749B2"/>
    <w:rsid w:val="006A2A53"/>
    <w:rsid w:val="006B62BE"/>
    <w:rsid w:val="006D434F"/>
    <w:rsid w:val="006D742F"/>
    <w:rsid w:val="006F5572"/>
    <w:rsid w:val="007077B3"/>
    <w:rsid w:val="00710288"/>
    <w:rsid w:val="0071114B"/>
    <w:rsid w:val="00711841"/>
    <w:rsid w:val="00715FE4"/>
    <w:rsid w:val="007253B5"/>
    <w:rsid w:val="00727107"/>
    <w:rsid w:val="0073276F"/>
    <w:rsid w:val="00764F56"/>
    <w:rsid w:val="007667BD"/>
    <w:rsid w:val="007714C6"/>
    <w:rsid w:val="007714DA"/>
    <w:rsid w:val="007726F9"/>
    <w:rsid w:val="00776661"/>
    <w:rsid w:val="00776E88"/>
    <w:rsid w:val="007771B7"/>
    <w:rsid w:val="007B25D4"/>
    <w:rsid w:val="007B4053"/>
    <w:rsid w:val="007D2BE3"/>
    <w:rsid w:val="007E69B6"/>
    <w:rsid w:val="007F3568"/>
    <w:rsid w:val="007F4796"/>
    <w:rsid w:val="007F4A5D"/>
    <w:rsid w:val="00801A2A"/>
    <w:rsid w:val="00826998"/>
    <w:rsid w:val="0084395D"/>
    <w:rsid w:val="0084755A"/>
    <w:rsid w:val="00847DDE"/>
    <w:rsid w:val="0086167D"/>
    <w:rsid w:val="0088628A"/>
    <w:rsid w:val="008B650D"/>
    <w:rsid w:val="008C0481"/>
    <w:rsid w:val="008C31D2"/>
    <w:rsid w:val="008D35BC"/>
    <w:rsid w:val="008F4443"/>
    <w:rsid w:val="0090111E"/>
    <w:rsid w:val="00905326"/>
    <w:rsid w:val="0090665C"/>
    <w:rsid w:val="00914D50"/>
    <w:rsid w:val="009248A2"/>
    <w:rsid w:val="009733D2"/>
    <w:rsid w:val="009743CD"/>
    <w:rsid w:val="009759C9"/>
    <w:rsid w:val="00980548"/>
    <w:rsid w:val="009829B0"/>
    <w:rsid w:val="00997C4B"/>
    <w:rsid w:val="009A2E1F"/>
    <w:rsid w:val="009A2FED"/>
    <w:rsid w:val="009A5844"/>
    <w:rsid w:val="009C5723"/>
    <w:rsid w:val="009E5A16"/>
    <w:rsid w:val="009E7752"/>
    <w:rsid w:val="00A03E2A"/>
    <w:rsid w:val="00A14320"/>
    <w:rsid w:val="00A2609F"/>
    <w:rsid w:val="00A54937"/>
    <w:rsid w:val="00A6116E"/>
    <w:rsid w:val="00A63887"/>
    <w:rsid w:val="00A63F3B"/>
    <w:rsid w:val="00A655FB"/>
    <w:rsid w:val="00A70AD2"/>
    <w:rsid w:val="00A76373"/>
    <w:rsid w:val="00A76F53"/>
    <w:rsid w:val="00A86EF9"/>
    <w:rsid w:val="00AB0802"/>
    <w:rsid w:val="00AB4F24"/>
    <w:rsid w:val="00AC2204"/>
    <w:rsid w:val="00AD06E1"/>
    <w:rsid w:val="00AD4F60"/>
    <w:rsid w:val="00AD4FBA"/>
    <w:rsid w:val="00AD7382"/>
    <w:rsid w:val="00AE2E13"/>
    <w:rsid w:val="00AE4D05"/>
    <w:rsid w:val="00AE5CF8"/>
    <w:rsid w:val="00AF05CD"/>
    <w:rsid w:val="00B019ED"/>
    <w:rsid w:val="00B02A46"/>
    <w:rsid w:val="00B05848"/>
    <w:rsid w:val="00B05AC7"/>
    <w:rsid w:val="00B127E2"/>
    <w:rsid w:val="00B26A61"/>
    <w:rsid w:val="00B308C0"/>
    <w:rsid w:val="00B36DB4"/>
    <w:rsid w:val="00B447F3"/>
    <w:rsid w:val="00B52206"/>
    <w:rsid w:val="00B52C57"/>
    <w:rsid w:val="00B53FA5"/>
    <w:rsid w:val="00B64C37"/>
    <w:rsid w:val="00B67161"/>
    <w:rsid w:val="00B72AB6"/>
    <w:rsid w:val="00B745ED"/>
    <w:rsid w:val="00B763B4"/>
    <w:rsid w:val="00B76BC6"/>
    <w:rsid w:val="00B80EED"/>
    <w:rsid w:val="00B84AB1"/>
    <w:rsid w:val="00B8662D"/>
    <w:rsid w:val="00B86FD9"/>
    <w:rsid w:val="00B95817"/>
    <w:rsid w:val="00B961AA"/>
    <w:rsid w:val="00BA712F"/>
    <w:rsid w:val="00BC0116"/>
    <w:rsid w:val="00BC62BC"/>
    <w:rsid w:val="00BD75E9"/>
    <w:rsid w:val="00BD7C78"/>
    <w:rsid w:val="00BE13C0"/>
    <w:rsid w:val="00BE73A9"/>
    <w:rsid w:val="00BF47D2"/>
    <w:rsid w:val="00BF6E57"/>
    <w:rsid w:val="00C02C1E"/>
    <w:rsid w:val="00C03BC0"/>
    <w:rsid w:val="00C2222C"/>
    <w:rsid w:val="00C42776"/>
    <w:rsid w:val="00C42ADF"/>
    <w:rsid w:val="00C50896"/>
    <w:rsid w:val="00C5780E"/>
    <w:rsid w:val="00C65841"/>
    <w:rsid w:val="00C70420"/>
    <w:rsid w:val="00C7283E"/>
    <w:rsid w:val="00C856A3"/>
    <w:rsid w:val="00CA3EC1"/>
    <w:rsid w:val="00CB0347"/>
    <w:rsid w:val="00CB0B1F"/>
    <w:rsid w:val="00CB3216"/>
    <w:rsid w:val="00CC01CC"/>
    <w:rsid w:val="00CF0898"/>
    <w:rsid w:val="00CF4435"/>
    <w:rsid w:val="00CF6DEA"/>
    <w:rsid w:val="00D04481"/>
    <w:rsid w:val="00D11750"/>
    <w:rsid w:val="00D33021"/>
    <w:rsid w:val="00D33A0A"/>
    <w:rsid w:val="00D33B1B"/>
    <w:rsid w:val="00D4666D"/>
    <w:rsid w:val="00D562D9"/>
    <w:rsid w:val="00D61647"/>
    <w:rsid w:val="00D6425B"/>
    <w:rsid w:val="00D742F0"/>
    <w:rsid w:val="00D851F3"/>
    <w:rsid w:val="00D914DE"/>
    <w:rsid w:val="00D91B1F"/>
    <w:rsid w:val="00D9461B"/>
    <w:rsid w:val="00DC0940"/>
    <w:rsid w:val="00DC1AAC"/>
    <w:rsid w:val="00DC26BB"/>
    <w:rsid w:val="00DC2EBF"/>
    <w:rsid w:val="00DC3126"/>
    <w:rsid w:val="00DD6614"/>
    <w:rsid w:val="00DE4F85"/>
    <w:rsid w:val="00DF744E"/>
    <w:rsid w:val="00DF7E43"/>
    <w:rsid w:val="00E00747"/>
    <w:rsid w:val="00E07BC9"/>
    <w:rsid w:val="00E12645"/>
    <w:rsid w:val="00E12703"/>
    <w:rsid w:val="00E12FA6"/>
    <w:rsid w:val="00E23DE5"/>
    <w:rsid w:val="00E3134F"/>
    <w:rsid w:val="00E3512B"/>
    <w:rsid w:val="00E35B03"/>
    <w:rsid w:val="00E36A3C"/>
    <w:rsid w:val="00E42377"/>
    <w:rsid w:val="00E45766"/>
    <w:rsid w:val="00E53C74"/>
    <w:rsid w:val="00E56745"/>
    <w:rsid w:val="00E74959"/>
    <w:rsid w:val="00E74D83"/>
    <w:rsid w:val="00E768B0"/>
    <w:rsid w:val="00E851E5"/>
    <w:rsid w:val="00E8722E"/>
    <w:rsid w:val="00EA0B64"/>
    <w:rsid w:val="00EA3D3B"/>
    <w:rsid w:val="00EA5918"/>
    <w:rsid w:val="00EA6034"/>
    <w:rsid w:val="00EB3FB8"/>
    <w:rsid w:val="00EB4D50"/>
    <w:rsid w:val="00EB5FA3"/>
    <w:rsid w:val="00EC2722"/>
    <w:rsid w:val="00EE341D"/>
    <w:rsid w:val="00EE7657"/>
    <w:rsid w:val="00EF5541"/>
    <w:rsid w:val="00EF5F01"/>
    <w:rsid w:val="00F04596"/>
    <w:rsid w:val="00F12E7F"/>
    <w:rsid w:val="00F1681F"/>
    <w:rsid w:val="00F16A71"/>
    <w:rsid w:val="00F20D00"/>
    <w:rsid w:val="00F24F3C"/>
    <w:rsid w:val="00F3178A"/>
    <w:rsid w:val="00F31AF3"/>
    <w:rsid w:val="00F74316"/>
    <w:rsid w:val="00F80F6F"/>
    <w:rsid w:val="00F8515D"/>
    <w:rsid w:val="00FB2252"/>
    <w:rsid w:val="00FB2B4A"/>
    <w:rsid w:val="00FB7CAB"/>
    <w:rsid w:val="00FC71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7A79"/>
  <w15:docId w15:val="{038EC6F9-9499-4682-9A18-F332002A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60D7A"/>
    <w:rPr>
      <w:color w:val="0000FF" w:themeColor="hyperlink"/>
      <w:u w:val="single"/>
    </w:rPr>
  </w:style>
  <w:style w:type="paragraph" w:styleId="Debesliotekstas">
    <w:name w:val="Balloon Text"/>
    <w:basedOn w:val="prastasis"/>
    <w:link w:val="DebesliotekstasDiagrama"/>
    <w:uiPriority w:val="99"/>
    <w:semiHidden/>
    <w:unhideWhenUsed/>
    <w:rsid w:val="005B3CD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3CD3"/>
    <w:rPr>
      <w:rFonts w:ascii="Tahoma" w:hAnsi="Tahoma" w:cs="Tahoma"/>
      <w:sz w:val="16"/>
      <w:szCs w:val="16"/>
    </w:rPr>
  </w:style>
  <w:style w:type="table" w:styleId="Lentelstinklelis">
    <w:name w:val="Table Grid"/>
    <w:basedOn w:val="prastojilentel"/>
    <w:uiPriority w:val="59"/>
    <w:rsid w:val="0006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80F6F"/>
    <w:pPr>
      <w:ind w:left="720"/>
      <w:contextualSpacing/>
    </w:pPr>
  </w:style>
  <w:style w:type="character" w:customStyle="1" w:styleId="Neapdorotaspaminjimas1">
    <w:name w:val="Neapdorotas paminėjimas1"/>
    <w:basedOn w:val="Numatytasispastraiposriftas"/>
    <w:uiPriority w:val="99"/>
    <w:semiHidden/>
    <w:unhideWhenUsed/>
    <w:rsid w:val="002C1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693136">
      <w:bodyDiv w:val="1"/>
      <w:marLeft w:val="0"/>
      <w:marRight w:val="0"/>
      <w:marTop w:val="0"/>
      <w:marBottom w:val="0"/>
      <w:divBdr>
        <w:top w:val="none" w:sz="0" w:space="0" w:color="auto"/>
        <w:left w:val="none" w:sz="0" w:space="0" w:color="auto"/>
        <w:bottom w:val="none" w:sz="0" w:space="0" w:color="auto"/>
        <w:right w:val="none" w:sz="0" w:space="0" w:color="auto"/>
      </w:divBdr>
      <w:divsChild>
        <w:div w:id="1172453855">
          <w:marLeft w:val="0"/>
          <w:marRight w:val="0"/>
          <w:marTop w:val="0"/>
          <w:marBottom w:val="0"/>
          <w:divBdr>
            <w:top w:val="none" w:sz="0" w:space="0" w:color="auto"/>
            <w:left w:val="none" w:sz="0" w:space="0" w:color="auto"/>
            <w:bottom w:val="none" w:sz="0" w:space="0" w:color="auto"/>
            <w:right w:val="none" w:sz="0" w:space="0" w:color="auto"/>
          </w:divBdr>
        </w:div>
        <w:div w:id="1077166230">
          <w:marLeft w:val="0"/>
          <w:marRight w:val="0"/>
          <w:marTop w:val="0"/>
          <w:marBottom w:val="0"/>
          <w:divBdr>
            <w:top w:val="none" w:sz="0" w:space="0" w:color="auto"/>
            <w:left w:val="none" w:sz="0" w:space="0" w:color="auto"/>
            <w:bottom w:val="none" w:sz="0" w:space="0" w:color="auto"/>
            <w:right w:val="none" w:sz="0" w:space="0" w:color="auto"/>
          </w:divBdr>
        </w:div>
        <w:div w:id="1506630610">
          <w:marLeft w:val="0"/>
          <w:marRight w:val="0"/>
          <w:marTop w:val="0"/>
          <w:marBottom w:val="0"/>
          <w:divBdr>
            <w:top w:val="none" w:sz="0" w:space="0" w:color="auto"/>
            <w:left w:val="none" w:sz="0" w:space="0" w:color="auto"/>
            <w:bottom w:val="none" w:sz="0" w:space="0" w:color="auto"/>
            <w:right w:val="none" w:sz="0" w:space="0" w:color="auto"/>
          </w:divBdr>
          <w:divsChild>
            <w:div w:id="1236741874">
              <w:marLeft w:val="0"/>
              <w:marRight w:val="0"/>
              <w:marTop w:val="0"/>
              <w:marBottom w:val="0"/>
              <w:divBdr>
                <w:top w:val="none" w:sz="0" w:space="0" w:color="auto"/>
                <w:left w:val="none" w:sz="0" w:space="0" w:color="auto"/>
                <w:bottom w:val="none" w:sz="0" w:space="0" w:color="auto"/>
                <w:right w:val="none" w:sz="0" w:space="0" w:color="auto"/>
              </w:divBdr>
            </w:div>
            <w:div w:id="1214847695">
              <w:marLeft w:val="0"/>
              <w:marRight w:val="0"/>
              <w:marTop w:val="0"/>
              <w:marBottom w:val="0"/>
              <w:divBdr>
                <w:top w:val="none" w:sz="0" w:space="0" w:color="auto"/>
                <w:left w:val="none" w:sz="0" w:space="0" w:color="auto"/>
                <w:bottom w:val="none" w:sz="0" w:space="0" w:color="auto"/>
                <w:right w:val="none" w:sz="0" w:space="0" w:color="auto"/>
              </w:divBdr>
            </w:div>
            <w:div w:id="895161371">
              <w:marLeft w:val="0"/>
              <w:marRight w:val="0"/>
              <w:marTop w:val="0"/>
              <w:marBottom w:val="0"/>
              <w:divBdr>
                <w:top w:val="none" w:sz="0" w:space="0" w:color="auto"/>
                <w:left w:val="none" w:sz="0" w:space="0" w:color="auto"/>
                <w:bottom w:val="none" w:sz="0" w:space="0" w:color="auto"/>
                <w:right w:val="none" w:sz="0" w:space="0" w:color="auto"/>
              </w:divBdr>
            </w:div>
            <w:div w:id="1418751286">
              <w:marLeft w:val="0"/>
              <w:marRight w:val="0"/>
              <w:marTop w:val="0"/>
              <w:marBottom w:val="0"/>
              <w:divBdr>
                <w:top w:val="none" w:sz="0" w:space="0" w:color="auto"/>
                <w:left w:val="none" w:sz="0" w:space="0" w:color="auto"/>
                <w:bottom w:val="none" w:sz="0" w:space="0" w:color="auto"/>
                <w:right w:val="none" w:sz="0" w:space="0" w:color="auto"/>
              </w:divBdr>
            </w:div>
          </w:divsChild>
        </w:div>
        <w:div w:id="1086809365">
          <w:marLeft w:val="0"/>
          <w:marRight w:val="0"/>
          <w:marTop w:val="0"/>
          <w:marBottom w:val="0"/>
          <w:divBdr>
            <w:top w:val="none" w:sz="0" w:space="0" w:color="auto"/>
            <w:left w:val="none" w:sz="0" w:space="0" w:color="auto"/>
            <w:bottom w:val="none" w:sz="0" w:space="0" w:color="auto"/>
            <w:right w:val="none" w:sz="0" w:space="0" w:color="auto"/>
          </w:divBdr>
          <w:divsChild>
            <w:div w:id="396904972">
              <w:marLeft w:val="0"/>
              <w:marRight w:val="0"/>
              <w:marTop w:val="0"/>
              <w:marBottom w:val="0"/>
              <w:divBdr>
                <w:top w:val="none" w:sz="0" w:space="0" w:color="auto"/>
                <w:left w:val="none" w:sz="0" w:space="0" w:color="auto"/>
                <w:bottom w:val="none" w:sz="0" w:space="0" w:color="auto"/>
                <w:right w:val="none" w:sz="0" w:space="0" w:color="auto"/>
              </w:divBdr>
            </w:div>
            <w:div w:id="733504030">
              <w:marLeft w:val="0"/>
              <w:marRight w:val="0"/>
              <w:marTop w:val="0"/>
              <w:marBottom w:val="0"/>
              <w:divBdr>
                <w:top w:val="none" w:sz="0" w:space="0" w:color="auto"/>
                <w:left w:val="none" w:sz="0" w:space="0" w:color="auto"/>
                <w:bottom w:val="none" w:sz="0" w:space="0" w:color="auto"/>
                <w:right w:val="none" w:sz="0" w:space="0" w:color="auto"/>
              </w:divBdr>
            </w:div>
          </w:divsChild>
        </w:div>
        <w:div w:id="244464651">
          <w:marLeft w:val="0"/>
          <w:marRight w:val="0"/>
          <w:marTop w:val="0"/>
          <w:marBottom w:val="0"/>
          <w:divBdr>
            <w:top w:val="none" w:sz="0" w:space="0" w:color="auto"/>
            <w:left w:val="none" w:sz="0" w:space="0" w:color="auto"/>
            <w:bottom w:val="none" w:sz="0" w:space="0" w:color="auto"/>
            <w:right w:val="none" w:sz="0" w:space="0" w:color="auto"/>
          </w:divBdr>
          <w:divsChild>
            <w:div w:id="2107650532">
              <w:marLeft w:val="0"/>
              <w:marRight w:val="0"/>
              <w:marTop w:val="0"/>
              <w:marBottom w:val="0"/>
              <w:divBdr>
                <w:top w:val="none" w:sz="0" w:space="0" w:color="auto"/>
                <w:left w:val="none" w:sz="0" w:space="0" w:color="auto"/>
                <w:bottom w:val="none" w:sz="0" w:space="0" w:color="auto"/>
                <w:right w:val="none" w:sz="0" w:space="0" w:color="auto"/>
              </w:divBdr>
            </w:div>
            <w:div w:id="521017409">
              <w:marLeft w:val="0"/>
              <w:marRight w:val="0"/>
              <w:marTop w:val="0"/>
              <w:marBottom w:val="0"/>
              <w:divBdr>
                <w:top w:val="none" w:sz="0" w:space="0" w:color="auto"/>
                <w:left w:val="none" w:sz="0" w:space="0" w:color="auto"/>
                <w:bottom w:val="none" w:sz="0" w:space="0" w:color="auto"/>
                <w:right w:val="none" w:sz="0" w:space="0" w:color="auto"/>
              </w:divBdr>
            </w:div>
          </w:divsChild>
        </w:div>
        <w:div w:id="1150369663">
          <w:marLeft w:val="0"/>
          <w:marRight w:val="0"/>
          <w:marTop w:val="0"/>
          <w:marBottom w:val="0"/>
          <w:divBdr>
            <w:top w:val="none" w:sz="0" w:space="0" w:color="auto"/>
            <w:left w:val="none" w:sz="0" w:space="0" w:color="auto"/>
            <w:bottom w:val="none" w:sz="0" w:space="0" w:color="auto"/>
            <w:right w:val="none" w:sz="0" w:space="0" w:color="auto"/>
          </w:divBdr>
          <w:divsChild>
            <w:div w:id="36197505">
              <w:marLeft w:val="0"/>
              <w:marRight w:val="0"/>
              <w:marTop w:val="0"/>
              <w:marBottom w:val="0"/>
              <w:divBdr>
                <w:top w:val="none" w:sz="0" w:space="0" w:color="auto"/>
                <w:left w:val="none" w:sz="0" w:space="0" w:color="auto"/>
                <w:bottom w:val="none" w:sz="0" w:space="0" w:color="auto"/>
                <w:right w:val="none" w:sz="0" w:space="0" w:color="auto"/>
              </w:divBdr>
            </w:div>
            <w:div w:id="6338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ncioneliuvyturel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4CE3-F64F-427F-ABCF-CC65979C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12828</Words>
  <Characters>7313</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Vyturelis Ukvedys</cp:lastModifiedBy>
  <cp:revision>2</cp:revision>
  <cp:lastPrinted>2020-01-23T11:30:00Z</cp:lastPrinted>
  <dcterms:created xsi:type="dcterms:W3CDTF">2021-02-05T10:50:00Z</dcterms:created>
  <dcterms:modified xsi:type="dcterms:W3CDTF">2021-02-05T10:50:00Z</dcterms:modified>
</cp:coreProperties>
</file>